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813A6" w14:textId="77777777" w:rsidR="004F3EEF" w:rsidRDefault="004F3EEF" w:rsidP="001968DF">
      <w:pPr>
        <w:rPr>
          <w:rFonts w:cs="Arial"/>
          <w:b/>
          <w:bCs/>
          <w:color w:val="FF0000"/>
          <w:sz w:val="24"/>
          <w:szCs w:val="24"/>
          <w:lang w:val="it-CH"/>
        </w:rPr>
      </w:pPr>
      <w:bookmarkStart w:id="0" w:name="_Toc151309869"/>
      <w:bookmarkStart w:id="1" w:name="_Toc151356283"/>
      <w:bookmarkStart w:id="2" w:name="_Toc151537535"/>
      <w:bookmarkStart w:id="3" w:name="_Toc151802370"/>
      <w:bookmarkStart w:id="4" w:name="_Toc159144627"/>
      <w:bookmarkStart w:id="5" w:name="_Toc159144865"/>
      <w:bookmarkStart w:id="6" w:name="_Toc159147795"/>
      <w:bookmarkStart w:id="7" w:name="_Toc159148962"/>
      <w:bookmarkStart w:id="8" w:name="_Toc159304089"/>
      <w:bookmarkStart w:id="9" w:name="_Toc159305910"/>
      <w:bookmarkStart w:id="10" w:name="_Toc160340229"/>
      <w:bookmarkStart w:id="11" w:name="_Toc160340436"/>
      <w:bookmarkStart w:id="12" w:name="_Toc275173578"/>
      <w:bookmarkStart w:id="13" w:name="_Toc275173650"/>
    </w:p>
    <w:p w14:paraId="054571EA" w14:textId="226D4260" w:rsidR="0043124D" w:rsidRPr="00633CF8" w:rsidRDefault="00F862FC" w:rsidP="001968DF">
      <w:pPr>
        <w:rPr>
          <w:b/>
          <w:sz w:val="22"/>
          <w:szCs w:val="22"/>
          <w:lang w:val="it-CH"/>
        </w:rPr>
      </w:pPr>
      <w:r w:rsidRPr="00633CF8">
        <w:rPr>
          <w:rFonts w:cs="Arial"/>
          <w:b/>
          <w:bCs/>
          <w:color w:val="FF0000"/>
          <w:sz w:val="24"/>
          <w:szCs w:val="24"/>
          <w:lang w:val="it-CH"/>
        </w:rPr>
        <w:t>Ciclo di formazione SSS</w:t>
      </w:r>
      <w:r w:rsidR="0043124D" w:rsidRPr="00633CF8">
        <w:rPr>
          <w:rFonts w:cs="Arial"/>
          <w:b/>
          <w:bCs/>
          <w:color w:val="FF0000"/>
          <w:sz w:val="24"/>
          <w:szCs w:val="24"/>
          <w:lang w:val="it-CH"/>
        </w:rPr>
        <w:t xml:space="preserve">: </w:t>
      </w:r>
      <w:r w:rsidRPr="00633CF8">
        <w:rPr>
          <w:rFonts w:cs="Arial"/>
          <w:b/>
          <w:bCs/>
          <w:color w:val="FF0000"/>
          <w:sz w:val="24"/>
          <w:szCs w:val="24"/>
          <w:lang w:val="it-CH"/>
        </w:rPr>
        <w:t>rapporto finale e raccomandazione all’attenzione dell</w:t>
      </w:r>
      <w:r w:rsidR="00A81638">
        <w:rPr>
          <w:rFonts w:cs="Arial"/>
          <w:b/>
          <w:bCs/>
          <w:color w:val="FF0000"/>
          <w:sz w:val="24"/>
          <w:szCs w:val="24"/>
          <w:lang w:val="it-CH"/>
        </w:rPr>
        <w:t>a</w:t>
      </w:r>
      <w:r w:rsidRPr="00633CF8">
        <w:rPr>
          <w:rFonts w:cs="Arial"/>
          <w:b/>
          <w:bCs/>
          <w:color w:val="FF0000"/>
          <w:sz w:val="24"/>
          <w:szCs w:val="24"/>
          <w:lang w:val="it-CH"/>
        </w:rPr>
        <w:t xml:space="preserve"> </w:t>
      </w:r>
      <w:r w:rsidR="00A81638">
        <w:rPr>
          <w:rFonts w:cs="Arial"/>
          <w:b/>
          <w:bCs/>
          <w:color w:val="FF0000"/>
          <w:sz w:val="24"/>
          <w:szCs w:val="24"/>
          <w:lang w:val="it-CH"/>
        </w:rPr>
        <w:t>SEFRI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542FD2FB" w14:textId="77777777" w:rsidR="00F7718F" w:rsidRPr="00633CF8" w:rsidRDefault="00F7718F" w:rsidP="00F7718F">
      <w:pPr>
        <w:tabs>
          <w:tab w:val="left" w:pos="1985"/>
        </w:tabs>
        <w:rPr>
          <w:rFonts w:cs="Arial"/>
          <w:b/>
          <w:sz w:val="22"/>
          <w:szCs w:val="22"/>
          <w:lang w:val="it-CH"/>
        </w:rPr>
      </w:pPr>
    </w:p>
    <w:p w14:paraId="49BDD122" w14:textId="77777777" w:rsidR="0043124D" w:rsidRPr="00633CF8" w:rsidRDefault="0043124D" w:rsidP="00F7718F">
      <w:pPr>
        <w:tabs>
          <w:tab w:val="left" w:pos="1985"/>
        </w:tabs>
        <w:rPr>
          <w:rFonts w:cs="Arial"/>
          <w:b/>
          <w:sz w:val="22"/>
          <w:szCs w:val="22"/>
          <w:lang w:val="it-CH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5103"/>
      </w:tblGrid>
      <w:tr w:rsidR="0043124D" w:rsidRPr="00BF45D1" w14:paraId="11EF7715" w14:textId="77777777" w:rsidTr="003E1296">
        <w:trPr>
          <w:trHeight w:val="340"/>
        </w:trPr>
        <w:tc>
          <w:tcPr>
            <w:tcW w:w="9918" w:type="dxa"/>
            <w:gridSpan w:val="2"/>
            <w:shd w:val="clear" w:color="auto" w:fill="D9D9D9" w:themeFill="background1" w:themeFillShade="D9"/>
            <w:vAlign w:val="center"/>
          </w:tcPr>
          <w:p w14:paraId="120CD90D" w14:textId="77777777" w:rsidR="0043124D" w:rsidRPr="00633CF8" w:rsidRDefault="00F862F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b/>
                <w:sz w:val="18"/>
                <w:szCs w:val="18"/>
                <w:lang w:val="it-CH"/>
              </w:rPr>
              <w:t>Dati sul ciclo di formazione SSS</w:t>
            </w:r>
          </w:p>
        </w:tc>
      </w:tr>
      <w:tr w:rsidR="0043124D" w:rsidRPr="00BF45D1" w14:paraId="01BE4073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AB80C50" w14:textId="77777777" w:rsidR="0043124D" w:rsidRPr="00633CF8" w:rsidRDefault="00F862FC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Numero della procedura di riconoscimento</w:t>
            </w:r>
          </w:p>
        </w:tc>
        <w:tc>
          <w:tcPr>
            <w:tcW w:w="5103" w:type="dxa"/>
            <w:vAlign w:val="center"/>
          </w:tcPr>
          <w:p w14:paraId="71BD2EED" w14:textId="77777777" w:rsidR="0043124D" w:rsidRPr="00633CF8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BF45D1" w14:paraId="229FB8B4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ABB231D" w14:textId="77777777" w:rsidR="0043124D" w:rsidRPr="00633CF8" w:rsidRDefault="00F862F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Ciclo di formazione: denominazione conformemente all’allegato al programma quadro d’insegnamento</w:t>
            </w:r>
            <w:r w:rsidR="00CE3DFA">
              <w:rPr>
                <w:rFonts w:cs="Arial"/>
                <w:sz w:val="18"/>
                <w:szCs w:val="18"/>
                <w:lang w:val="it-CH"/>
              </w:rPr>
              <w:t xml:space="preserve"> (PQI)</w:t>
            </w:r>
          </w:p>
        </w:tc>
        <w:tc>
          <w:tcPr>
            <w:tcW w:w="5103" w:type="dxa"/>
            <w:vAlign w:val="center"/>
          </w:tcPr>
          <w:p w14:paraId="783EF73C" w14:textId="77777777" w:rsidR="0043124D" w:rsidRPr="00633CF8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BF45D1" w14:paraId="27E901AE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47D8743" w14:textId="4FE03927" w:rsidR="0043124D" w:rsidRPr="00633CF8" w:rsidRDefault="00CE3DFA" w:rsidP="00CE3D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sz w:val="18"/>
                <w:szCs w:val="18"/>
                <w:lang w:val="it-CH"/>
              </w:rPr>
              <w:t>PQI</w:t>
            </w:r>
            <w:r w:rsidR="00F862FC" w:rsidRPr="00633CF8">
              <w:rPr>
                <w:rFonts w:cs="Arial"/>
                <w:sz w:val="18"/>
                <w:szCs w:val="18"/>
                <w:lang w:val="it-CH"/>
              </w:rPr>
              <w:t>: denominazione + data d</w:t>
            </w:r>
            <w:r>
              <w:rPr>
                <w:rFonts w:cs="Arial"/>
                <w:sz w:val="18"/>
                <w:szCs w:val="18"/>
                <w:lang w:val="it-CH"/>
              </w:rPr>
              <w:t xml:space="preserve">i </w:t>
            </w:r>
            <w:r w:rsidR="00F862FC" w:rsidRPr="00633CF8">
              <w:rPr>
                <w:rFonts w:cs="Arial"/>
                <w:sz w:val="18"/>
                <w:szCs w:val="18"/>
                <w:lang w:val="it-CH"/>
              </w:rPr>
              <w:t>approvazione</w:t>
            </w:r>
          </w:p>
        </w:tc>
        <w:tc>
          <w:tcPr>
            <w:tcW w:w="5103" w:type="dxa"/>
            <w:vAlign w:val="center"/>
          </w:tcPr>
          <w:p w14:paraId="3EBB062F" w14:textId="77777777" w:rsidR="0043124D" w:rsidRPr="00633CF8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BF45D1" w14:paraId="4CCF5B89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0F24A6D" w14:textId="77777777" w:rsidR="0043124D" w:rsidRPr="00633CF8" w:rsidRDefault="00F862FC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Ciclo di formazione di riferimento: denominazione, data di inizio e di fine</w:t>
            </w:r>
          </w:p>
        </w:tc>
        <w:tc>
          <w:tcPr>
            <w:tcW w:w="5103" w:type="dxa"/>
            <w:vAlign w:val="center"/>
          </w:tcPr>
          <w:p w14:paraId="5A1E05BF" w14:textId="77777777" w:rsidR="0043124D" w:rsidRPr="00633CF8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633CF8" w14:paraId="27E15D93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9F766DE" w14:textId="37BC1349" w:rsidR="0043124D" w:rsidRPr="00633CF8" w:rsidRDefault="00F862FC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Data della decisione d</w:t>
            </w:r>
            <w:r w:rsidR="00CE3DFA">
              <w:rPr>
                <w:rFonts w:cs="Arial"/>
                <w:sz w:val="18"/>
                <w:szCs w:val="18"/>
                <w:lang w:val="it-CH"/>
              </w:rPr>
              <w:t>’</w:t>
            </w:r>
            <w:r w:rsidRPr="00633CF8">
              <w:rPr>
                <w:rFonts w:cs="Arial"/>
                <w:sz w:val="18"/>
                <w:szCs w:val="18"/>
                <w:lang w:val="it-CH"/>
              </w:rPr>
              <w:t>avvio</w:t>
            </w:r>
          </w:p>
        </w:tc>
        <w:tc>
          <w:tcPr>
            <w:tcW w:w="5103" w:type="dxa"/>
            <w:vAlign w:val="center"/>
          </w:tcPr>
          <w:p w14:paraId="33323328" w14:textId="77777777" w:rsidR="0043124D" w:rsidRPr="00633CF8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BF45D1" w14:paraId="703BCB96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BCF944A" w14:textId="77777777" w:rsidR="0043124D" w:rsidRPr="00633CF8" w:rsidRDefault="00F862F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Forma dell’offerta: a tempo pieno o parallela all’attività lavorativa</w:t>
            </w:r>
          </w:p>
        </w:tc>
        <w:tc>
          <w:tcPr>
            <w:tcW w:w="5103" w:type="dxa"/>
            <w:vAlign w:val="center"/>
          </w:tcPr>
          <w:p w14:paraId="3578A417" w14:textId="77777777" w:rsidR="0043124D" w:rsidRPr="00633CF8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BF45D1" w14:paraId="64BE64AF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0FE3367" w14:textId="77777777" w:rsidR="0043124D" w:rsidRPr="00633CF8" w:rsidRDefault="008D1BF0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Numero minimo di ore di studio: 3600 o 5400</w:t>
            </w:r>
          </w:p>
        </w:tc>
        <w:tc>
          <w:tcPr>
            <w:tcW w:w="5103" w:type="dxa"/>
            <w:vAlign w:val="center"/>
          </w:tcPr>
          <w:p w14:paraId="7306BE45" w14:textId="77777777" w:rsidR="0043124D" w:rsidRPr="00633CF8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BF45D1" w14:paraId="45B1CDF4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7298515" w14:textId="43BF0FBE" w:rsidR="0043124D" w:rsidRPr="00633CF8" w:rsidRDefault="008D1BF0" w:rsidP="00331C1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Data della domanda (</w:t>
            </w:r>
            <w:r w:rsidR="00331C13">
              <w:rPr>
                <w:rFonts w:cs="Arial"/>
                <w:sz w:val="18"/>
                <w:szCs w:val="18"/>
                <w:lang w:val="it-CH"/>
              </w:rPr>
              <w:t>p</w:t>
            </w:r>
            <w:r w:rsidRPr="00633CF8">
              <w:rPr>
                <w:rFonts w:cs="Arial"/>
                <w:sz w:val="18"/>
                <w:szCs w:val="18"/>
                <w:lang w:val="it-CH"/>
              </w:rPr>
              <w:t>arere del Cantone)</w:t>
            </w:r>
          </w:p>
        </w:tc>
        <w:tc>
          <w:tcPr>
            <w:tcW w:w="5103" w:type="dxa"/>
            <w:vAlign w:val="center"/>
          </w:tcPr>
          <w:p w14:paraId="0EE36BF8" w14:textId="77777777" w:rsidR="0043124D" w:rsidRPr="00633CF8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BF45D1" w14:paraId="4F76A97E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136E0B5" w14:textId="3F8DFE34" w:rsidR="008D1BF0" w:rsidRPr="00633CF8" w:rsidRDefault="008D1BF0" w:rsidP="00BC7E6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 xml:space="preserve">Riconoscimento secondo il diritto </w:t>
            </w:r>
            <w:r w:rsidR="00331C13">
              <w:rPr>
                <w:rFonts w:cs="Arial"/>
                <w:sz w:val="18"/>
                <w:szCs w:val="18"/>
                <w:lang w:val="it-CH"/>
              </w:rPr>
              <w:t>previgente</w:t>
            </w:r>
            <w:r w:rsidRPr="00633CF8">
              <w:rPr>
                <w:rFonts w:cs="Arial"/>
                <w:sz w:val="18"/>
                <w:szCs w:val="18"/>
                <w:lang w:val="it-CH"/>
              </w:rPr>
              <w:t>: sì o no?</w:t>
            </w:r>
          </w:p>
        </w:tc>
        <w:tc>
          <w:tcPr>
            <w:tcW w:w="5103" w:type="dxa"/>
            <w:vAlign w:val="center"/>
          </w:tcPr>
          <w:p w14:paraId="41575C24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BF45D1" w14:paraId="3E0D3656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6512D81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Riconoscimento retroattivo: sì o no?</w:t>
            </w:r>
          </w:p>
        </w:tc>
        <w:tc>
          <w:tcPr>
            <w:tcW w:w="5103" w:type="dxa"/>
            <w:vAlign w:val="center"/>
          </w:tcPr>
          <w:p w14:paraId="434B6277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BF45D1" w14:paraId="46D56643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BEA698B" w14:textId="65095F1A" w:rsidR="008D1BF0" w:rsidRPr="00633CF8" w:rsidRDefault="008D1BF0" w:rsidP="00331C1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 xml:space="preserve">Riunione </w:t>
            </w:r>
            <w:r w:rsidR="00331C13">
              <w:rPr>
                <w:rFonts w:cs="Arial"/>
                <w:sz w:val="18"/>
                <w:szCs w:val="18"/>
                <w:lang w:val="it-CH"/>
              </w:rPr>
              <w:t>d’avvio</w:t>
            </w:r>
            <w:r w:rsidRPr="00633CF8">
              <w:rPr>
                <w:rFonts w:cs="Arial"/>
                <w:sz w:val="18"/>
                <w:szCs w:val="18"/>
                <w:lang w:val="it-CH"/>
              </w:rPr>
              <w:t xml:space="preserve"> (data, se già svolta)</w:t>
            </w:r>
          </w:p>
        </w:tc>
        <w:tc>
          <w:tcPr>
            <w:tcW w:w="5103" w:type="dxa"/>
            <w:vAlign w:val="center"/>
          </w:tcPr>
          <w:p w14:paraId="0ADFCD58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F3EEF" w:rsidRPr="00BF45D1" w14:paraId="653F0DF6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EF6D0B3" w14:textId="77777777" w:rsidR="004F3EEF" w:rsidRPr="00633CF8" w:rsidRDefault="004F3EEF" w:rsidP="00331C1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0DB148B5" w14:textId="77777777" w:rsidR="004F3EEF" w:rsidRPr="00633CF8" w:rsidRDefault="004F3EEF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633CF8" w14:paraId="19B07C10" w14:textId="77777777" w:rsidTr="003E1296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03C0E226" w14:textId="77777777" w:rsidR="008D1BF0" w:rsidRPr="00633CF8" w:rsidRDefault="0062604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b/>
                <w:sz w:val="18"/>
                <w:szCs w:val="18"/>
                <w:lang w:val="it-CH"/>
              </w:rPr>
              <w:t>Dati sull’operatore della formazione</w:t>
            </w:r>
          </w:p>
        </w:tc>
      </w:tr>
      <w:tr w:rsidR="008D1BF0" w:rsidRPr="00633CF8" w14:paraId="74967F49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2942464" w14:textId="77777777" w:rsidR="008D1BF0" w:rsidRPr="00633CF8" w:rsidRDefault="0062604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Denominazione operatore della formazione</w:t>
            </w:r>
          </w:p>
        </w:tc>
        <w:tc>
          <w:tcPr>
            <w:tcW w:w="5103" w:type="dxa"/>
            <w:vAlign w:val="center"/>
          </w:tcPr>
          <w:p w14:paraId="2844DB1C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633CF8" w14:paraId="6965AFA2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C9E039D" w14:textId="77777777" w:rsidR="008D1BF0" w:rsidRPr="00633CF8" w:rsidRDefault="0062604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Indirizzo</w:t>
            </w:r>
          </w:p>
        </w:tc>
        <w:tc>
          <w:tcPr>
            <w:tcW w:w="5103" w:type="dxa"/>
            <w:vAlign w:val="center"/>
          </w:tcPr>
          <w:p w14:paraId="64FD6DAF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633CF8" w14:paraId="750BE263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D0FCA9E" w14:textId="2D008601" w:rsidR="008D1BF0" w:rsidRPr="00633CF8" w:rsidRDefault="00824E1D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824E1D">
              <w:rPr>
                <w:rFonts w:cs="Arial"/>
                <w:sz w:val="18"/>
                <w:szCs w:val="18"/>
                <w:lang w:val="it-CH"/>
              </w:rPr>
              <w:t>Sede/Sedi</w:t>
            </w:r>
          </w:p>
        </w:tc>
        <w:tc>
          <w:tcPr>
            <w:tcW w:w="5103" w:type="dxa"/>
            <w:vAlign w:val="center"/>
          </w:tcPr>
          <w:p w14:paraId="61DCF766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633CF8" w14:paraId="4A6B04FB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3F8E41A" w14:textId="77777777" w:rsidR="008D1BF0" w:rsidRPr="00633CF8" w:rsidRDefault="0062604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Cantone principale</w:t>
            </w:r>
          </w:p>
        </w:tc>
        <w:tc>
          <w:tcPr>
            <w:tcW w:w="5103" w:type="dxa"/>
            <w:vAlign w:val="center"/>
          </w:tcPr>
          <w:p w14:paraId="5E53A843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633CF8" w14:paraId="685D7B9D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6AAE794" w14:textId="77777777" w:rsidR="008D1BF0" w:rsidRPr="00633CF8" w:rsidRDefault="0062604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Persona di contatto</w:t>
            </w:r>
          </w:p>
        </w:tc>
        <w:tc>
          <w:tcPr>
            <w:tcW w:w="5103" w:type="dxa"/>
            <w:vAlign w:val="center"/>
          </w:tcPr>
          <w:p w14:paraId="6582DCCC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633CF8" w14:paraId="4FE3EBDD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55C1963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Telefon</w:t>
            </w:r>
            <w:r w:rsidR="00626040" w:rsidRPr="00633CF8">
              <w:rPr>
                <w:rFonts w:cs="Arial"/>
                <w:sz w:val="18"/>
                <w:szCs w:val="18"/>
                <w:lang w:val="it-CH"/>
              </w:rPr>
              <w:t>o</w:t>
            </w:r>
          </w:p>
        </w:tc>
        <w:tc>
          <w:tcPr>
            <w:tcW w:w="5103" w:type="dxa"/>
            <w:vAlign w:val="center"/>
          </w:tcPr>
          <w:p w14:paraId="1946E5A0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633CF8" w14:paraId="643A58A5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5DC54B9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E</w:t>
            </w:r>
            <w:r w:rsidR="00626040" w:rsidRPr="00633CF8">
              <w:rPr>
                <w:rFonts w:cs="Arial"/>
                <w:sz w:val="18"/>
                <w:szCs w:val="18"/>
                <w:lang w:val="it-CH"/>
              </w:rPr>
              <w:t>-</w:t>
            </w:r>
            <w:r w:rsidRPr="00633CF8">
              <w:rPr>
                <w:rFonts w:cs="Arial"/>
                <w:sz w:val="18"/>
                <w:szCs w:val="18"/>
                <w:lang w:val="it-CH"/>
              </w:rPr>
              <w:t>mail</w:t>
            </w:r>
          </w:p>
        </w:tc>
        <w:tc>
          <w:tcPr>
            <w:tcW w:w="5103" w:type="dxa"/>
            <w:vAlign w:val="center"/>
          </w:tcPr>
          <w:p w14:paraId="20AB3C70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633CF8" w14:paraId="1BE46108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D67A87B" w14:textId="0B537E89" w:rsidR="008D1BF0" w:rsidRPr="00633CF8" w:rsidRDefault="00331C13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sz w:val="18"/>
                <w:szCs w:val="18"/>
                <w:lang w:val="it-CH"/>
              </w:rPr>
              <w:t>Sito</w:t>
            </w:r>
          </w:p>
        </w:tc>
        <w:tc>
          <w:tcPr>
            <w:tcW w:w="5103" w:type="dxa"/>
            <w:vAlign w:val="center"/>
          </w:tcPr>
          <w:p w14:paraId="7CB737CB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BF45D1" w14:paraId="0BCD5655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36B342B" w14:textId="77777777" w:rsidR="008D1BF0" w:rsidRPr="00633CF8" w:rsidRDefault="0062604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 xml:space="preserve">Altri cicli di formazione SSS della </w:t>
            </w:r>
            <w:r w:rsidR="00331C13">
              <w:rPr>
                <w:rFonts w:cs="Arial"/>
                <w:sz w:val="18"/>
                <w:szCs w:val="18"/>
                <w:lang w:val="it-CH"/>
              </w:rPr>
              <w:t xml:space="preserve">stessa </w:t>
            </w:r>
            <w:r w:rsidRPr="00633CF8">
              <w:rPr>
                <w:rFonts w:cs="Arial"/>
                <w:sz w:val="18"/>
                <w:szCs w:val="18"/>
                <w:lang w:val="it-CH"/>
              </w:rPr>
              <w:t>scuola specializzata superiore</w:t>
            </w:r>
          </w:p>
        </w:tc>
        <w:tc>
          <w:tcPr>
            <w:tcW w:w="5103" w:type="dxa"/>
            <w:vAlign w:val="center"/>
          </w:tcPr>
          <w:p w14:paraId="62BD1B4D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BF45D1" w14:paraId="1D9E39C7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F75A9EF" w14:textId="601E686E" w:rsidR="008D1BF0" w:rsidRPr="00633CF8" w:rsidRDefault="00F252F3" w:rsidP="00331C1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SPD SSS</w:t>
            </w:r>
            <w:r w:rsidR="008D1BF0" w:rsidRPr="00633CF8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="00331C13">
              <w:rPr>
                <w:rFonts w:cs="Arial"/>
                <w:sz w:val="18"/>
                <w:szCs w:val="18"/>
                <w:lang w:val="it-CH"/>
              </w:rPr>
              <w:t>della stes</w:t>
            </w:r>
            <w:r w:rsidR="00BC7E6F">
              <w:rPr>
                <w:rFonts w:cs="Arial"/>
                <w:sz w:val="18"/>
                <w:szCs w:val="18"/>
                <w:lang w:val="it-CH"/>
              </w:rPr>
              <w:t>s</w:t>
            </w:r>
            <w:r w:rsidR="00331C13">
              <w:rPr>
                <w:rFonts w:cs="Arial"/>
                <w:sz w:val="18"/>
                <w:szCs w:val="18"/>
                <w:lang w:val="it-CH"/>
              </w:rPr>
              <w:t>a scuola</w:t>
            </w:r>
            <w:r w:rsidRPr="00633CF8">
              <w:rPr>
                <w:rFonts w:cs="Arial"/>
                <w:sz w:val="18"/>
                <w:szCs w:val="18"/>
                <w:lang w:val="it-CH"/>
              </w:rPr>
              <w:t xml:space="preserve"> specializzat</w:t>
            </w:r>
            <w:r w:rsidR="00331C13">
              <w:rPr>
                <w:rFonts w:cs="Arial"/>
                <w:sz w:val="18"/>
                <w:szCs w:val="18"/>
                <w:lang w:val="it-CH"/>
              </w:rPr>
              <w:t>a</w:t>
            </w:r>
            <w:r w:rsidRPr="00633CF8">
              <w:rPr>
                <w:rFonts w:cs="Arial"/>
                <w:sz w:val="18"/>
                <w:szCs w:val="18"/>
                <w:lang w:val="it-CH"/>
              </w:rPr>
              <w:t xml:space="preserve"> superior</w:t>
            </w:r>
            <w:r w:rsidR="00331C13">
              <w:rPr>
                <w:rFonts w:cs="Arial"/>
                <w:sz w:val="18"/>
                <w:szCs w:val="18"/>
                <w:lang w:val="it-CH"/>
              </w:rPr>
              <w:t>e</w:t>
            </w:r>
          </w:p>
        </w:tc>
        <w:tc>
          <w:tcPr>
            <w:tcW w:w="5103" w:type="dxa"/>
            <w:vAlign w:val="center"/>
          </w:tcPr>
          <w:p w14:paraId="4005125C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F3EEF" w:rsidRPr="00BF45D1" w14:paraId="259DE1B0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22452D6" w14:textId="77777777" w:rsidR="004F3EEF" w:rsidRPr="00633CF8" w:rsidRDefault="004F3EEF" w:rsidP="00331C1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568ACB16" w14:textId="77777777" w:rsidR="004F3EEF" w:rsidRPr="00633CF8" w:rsidRDefault="004F3EEF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BF45D1" w14:paraId="625CA138" w14:textId="77777777" w:rsidTr="003E1296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5A1B3F6A" w14:textId="77777777" w:rsidR="008D1BF0" w:rsidRPr="00633CF8" w:rsidRDefault="00D5239F" w:rsidP="00D5239F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b/>
                <w:sz w:val="18"/>
                <w:szCs w:val="18"/>
                <w:lang w:val="it-CH"/>
              </w:rPr>
              <w:t>Perito</w:t>
            </w:r>
            <w:r w:rsidR="00626040" w:rsidRPr="00633CF8">
              <w:rPr>
                <w:rFonts w:cs="Arial"/>
                <w:b/>
                <w:sz w:val="18"/>
                <w:szCs w:val="18"/>
                <w:lang w:val="it-CH"/>
              </w:rPr>
              <w:t xml:space="preserve"> principale </w:t>
            </w:r>
            <w:r w:rsidRPr="00633CF8">
              <w:rPr>
                <w:rFonts w:cs="Arial"/>
                <w:b/>
                <w:sz w:val="18"/>
                <w:szCs w:val="18"/>
                <w:lang w:val="it-CH"/>
              </w:rPr>
              <w:t>e perito</w:t>
            </w:r>
            <w:r w:rsidR="00626040" w:rsidRPr="00633CF8">
              <w:rPr>
                <w:rFonts w:cs="Arial"/>
                <w:b/>
                <w:sz w:val="18"/>
                <w:szCs w:val="18"/>
                <w:lang w:val="it-CH"/>
              </w:rPr>
              <w:t xml:space="preserve"> specializzato</w:t>
            </w:r>
          </w:p>
        </w:tc>
      </w:tr>
      <w:tr w:rsidR="008D1BF0" w:rsidRPr="00BF45D1" w14:paraId="7348B568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6A1C7C6" w14:textId="77777777" w:rsidR="008D1BF0" w:rsidRPr="00633CF8" w:rsidRDefault="00D5239F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Perito</w:t>
            </w:r>
            <w:r w:rsidR="00626040" w:rsidRPr="00633CF8">
              <w:rPr>
                <w:rFonts w:cs="Arial"/>
                <w:sz w:val="18"/>
                <w:szCs w:val="18"/>
                <w:lang w:val="it-CH"/>
              </w:rPr>
              <w:t xml:space="preserve"> principale (cognome, nome, e-mail, tel.)</w:t>
            </w:r>
          </w:p>
        </w:tc>
        <w:tc>
          <w:tcPr>
            <w:tcW w:w="5103" w:type="dxa"/>
            <w:vAlign w:val="center"/>
          </w:tcPr>
          <w:p w14:paraId="5779B605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BF45D1" w14:paraId="429AABCC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7643D95" w14:textId="77777777" w:rsidR="008D1BF0" w:rsidRPr="00633CF8" w:rsidRDefault="00D5239F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Perito</w:t>
            </w:r>
            <w:r w:rsidR="00626040" w:rsidRPr="00633CF8">
              <w:rPr>
                <w:rFonts w:cs="Arial"/>
                <w:sz w:val="18"/>
                <w:szCs w:val="18"/>
                <w:lang w:val="it-CH"/>
              </w:rPr>
              <w:t xml:space="preserve"> specializzato (cognome, nome, e-mail, tel.)</w:t>
            </w:r>
          </w:p>
        </w:tc>
        <w:tc>
          <w:tcPr>
            <w:tcW w:w="5103" w:type="dxa"/>
            <w:vAlign w:val="center"/>
          </w:tcPr>
          <w:p w14:paraId="6B9B5F0F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F3EEF" w:rsidRPr="00BF45D1" w14:paraId="5898B632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68504F0" w14:textId="77777777" w:rsidR="004F3EEF" w:rsidRPr="00633CF8" w:rsidRDefault="004F3EEF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481B40FB" w14:textId="77777777" w:rsidR="004F3EEF" w:rsidRPr="00633CF8" w:rsidRDefault="004F3EEF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4F3EEF" w14:paraId="60BD807A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B34BB25" w14:textId="726FBDAC" w:rsidR="008D1BF0" w:rsidRPr="00633CF8" w:rsidRDefault="004F3EEF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4F3EEF">
              <w:rPr>
                <w:rFonts w:cs="Arial"/>
                <w:sz w:val="18"/>
                <w:szCs w:val="18"/>
                <w:lang w:val="it-CH"/>
              </w:rPr>
              <w:t>Data</w:t>
            </w:r>
            <w:r w:rsidR="00824E1D">
              <w:rPr>
                <w:rFonts w:cs="Arial"/>
                <w:sz w:val="18"/>
                <w:szCs w:val="18"/>
                <w:lang w:val="it-CH"/>
              </w:rPr>
              <w:t xml:space="preserve"> del</w:t>
            </w:r>
            <w:r w:rsidRPr="004F3EEF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4F3EEF">
              <w:rPr>
                <w:rFonts w:cs="Arial"/>
                <w:b/>
                <w:sz w:val="18"/>
                <w:szCs w:val="18"/>
                <w:lang w:val="it-CH"/>
              </w:rPr>
              <w:t>rapporto finale</w:t>
            </w:r>
          </w:p>
        </w:tc>
        <w:tc>
          <w:tcPr>
            <w:tcW w:w="5103" w:type="dxa"/>
            <w:vAlign w:val="center"/>
          </w:tcPr>
          <w:p w14:paraId="30FC7912" w14:textId="77777777" w:rsidR="008D1BF0" w:rsidRPr="00633CF8" w:rsidRDefault="008D1BF0" w:rsidP="008D1B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D1BF0" w:rsidRPr="00BF45D1" w14:paraId="78AE23D0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9325E06" w14:textId="43CC69B1" w:rsidR="008D1BF0" w:rsidRPr="00633CF8" w:rsidRDefault="00824E1D" w:rsidP="008D1BF0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824E1D">
              <w:rPr>
                <w:rFonts w:cs="Arial"/>
                <w:b/>
                <w:sz w:val="18"/>
                <w:szCs w:val="18"/>
                <w:lang w:val="it-CH"/>
              </w:rPr>
              <w:t>Indirizzi e-mail</w:t>
            </w:r>
            <w:r w:rsidR="00626040" w:rsidRPr="00633CF8">
              <w:rPr>
                <w:rFonts w:cs="Arial"/>
                <w:b/>
                <w:sz w:val="18"/>
                <w:szCs w:val="18"/>
                <w:lang w:val="it-CH"/>
              </w:rPr>
              <w:t xml:space="preserve"> dei destinatari</w:t>
            </w:r>
          </w:p>
        </w:tc>
        <w:tc>
          <w:tcPr>
            <w:tcW w:w="5103" w:type="dxa"/>
            <w:vAlign w:val="center"/>
          </w:tcPr>
          <w:p w14:paraId="1C4E08A3" w14:textId="46F017E6" w:rsidR="008D1BF0" w:rsidRPr="00633CF8" w:rsidRDefault="00D5239F" w:rsidP="0099608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33CF8">
              <w:rPr>
                <w:rFonts w:cs="Arial"/>
                <w:sz w:val="18"/>
                <w:szCs w:val="18"/>
                <w:lang w:val="it-CH"/>
              </w:rPr>
              <w:t>Periti</w:t>
            </w:r>
            <w:r w:rsidR="00626040" w:rsidRPr="00633CF8">
              <w:rPr>
                <w:rFonts w:cs="Arial"/>
                <w:sz w:val="18"/>
                <w:szCs w:val="18"/>
                <w:lang w:val="it-CH"/>
              </w:rPr>
              <w:t>, direzione della scuola, rappresentante SEFRI (responsabi</w:t>
            </w:r>
            <w:r w:rsidR="00A81638">
              <w:rPr>
                <w:rFonts w:cs="Arial"/>
                <w:sz w:val="18"/>
                <w:szCs w:val="18"/>
                <w:lang w:val="it-CH"/>
              </w:rPr>
              <w:t>le di progetto, segreteria</w:t>
            </w:r>
            <w:r w:rsidR="00626040" w:rsidRPr="00633CF8">
              <w:rPr>
                <w:rFonts w:cs="Arial"/>
                <w:sz w:val="18"/>
                <w:szCs w:val="18"/>
                <w:lang w:val="it-CH"/>
              </w:rPr>
              <w:t>)</w:t>
            </w:r>
          </w:p>
        </w:tc>
      </w:tr>
      <w:tr w:rsidR="004F3EEF" w:rsidRPr="00BF45D1" w14:paraId="243347B8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ECABA06" w14:textId="77777777" w:rsidR="004F3EEF" w:rsidRPr="00633CF8" w:rsidRDefault="004F3EEF" w:rsidP="008D1BF0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05269892" w14:textId="4A972352" w:rsidR="004F3EEF" w:rsidRDefault="00824E1D" w:rsidP="004F3EE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</w:pPr>
            <w:r w:rsidRPr="00824E1D"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t>Nominare</w:t>
            </w:r>
            <w:r w:rsidR="004F3EEF" w:rsidRPr="005B7892"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t xml:space="preserve"> il documento secondo il seguente esempio:</w:t>
            </w:r>
          </w:p>
          <w:p w14:paraId="324F3865" w14:textId="34B7D5BB" w:rsidR="004F3EEF" w:rsidRPr="00633CF8" w:rsidRDefault="004F3EEF" w:rsidP="004F3EE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sz w:val="18"/>
                <w:szCs w:val="18"/>
                <w:lang w:val="it-CH"/>
              </w:rPr>
              <w:t>B</w:t>
            </w:r>
            <w:r w:rsidRPr="005B7892">
              <w:rPr>
                <w:rFonts w:cs="Arial"/>
                <w:sz w:val="18"/>
                <w:szCs w:val="18"/>
                <w:lang w:val="it-CH"/>
              </w:rPr>
              <w:t>19-144 Soccorritore Berna Rapporto finale 16062022</w:t>
            </w:r>
          </w:p>
        </w:tc>
      </w:tr>
    </w:tbl>
    <w:p w14:paraId="7384C944" w14:textId="77777777" w:rsidR="00710AC6" w:rsidRPr="00633CF8" w:rsidRDefault="00710AC6" w:rsidP="004F3EEF">
      <w:pPr>
        <w:spacing w:line="240" w:lineRule="auto"/>
        <w:jc w:val="left"/>
        <w:rPr>
          <w:rFonts w:cs="Arial"/>
          <w:lang w:val="it-CH"/>
        </w:rPr>
      </w:pPr>
    </w:p>
    <w:p w14:paraId="1FC4E2ED" w14:textId="77777777" w:rsidR="00BF45D1" w:rsidRDefault="00BF45D1" w:rsidP="00BF45D1">
      <w:pPr>
        <w:rPr>
          <w:lang w:val="it-CH"/>
        </w:rPr>
      </w:pPr>
      <w:bookmarkStart w:id="14" w:name="_Hlk509912167"/>
    </w:p>
    <w:p w14:paraId="482A1875" w14:textId="4603EDC1" w:rsidR="00752268" w:rsidRPr="00633CF8" w:rsidRDefault="00D5239F" w:rsidP="000A52F4">
      <w:pPr>
        <w:pStyle w:val="Listenabsatz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r w:rsidRPr="00633CF8">
        <w:rPr>
          <w:rFonts w:cs="Arial"/>
          <w:b/>
          <w:sz w:val="22"/>
          <w:szCs w:val="22"/>
          <w:lang w:val="it-CH"/>
        </w:rPr>
        <w:t>Rapporto sommativo dei periti</w:t>
      </w:r>
    </w:p>
    <w:p w14:paraId="11F929EE" w14:textId="77777777" w:rsidR="001968DF" w:rsidRPr="00633CF8" w:rsidRDefault="001968DF">
      <w:pPr>
        <w:rPr>
          <w:rFonts w:cs="Arial"/>
          <w:lang w:val="it-CH"/>
        </w:rPr>
      </w:pPr>
    </w:p>
    <w:bookmarkEnd w:id="14"/>
    <w:p w14:paraId="1ECA58BE" w14:textId="77777777" w:rsidR="000958F9" w:rsidRPr="00633CF8" w:rsidRDefault="000958F9" w:rsidP="00985841">
      <w:pPr>
        <w:ind w:left="709" w:hanging="709"/>
        <w:rPr>
          <w:rFonts w:cs="Arial"/>
          <w:lang w:val="it-CH"/>
        </w:rPr>
      </w:pPr>
    </w:p>
    <w:p w14:paraId="53BB3D3A" w14:textId="77777777" w:rsidR="00985841" w:rsidRPr="00633CF8" w:rsidRDefault="00F71BEF" w:rsidP="006221E8">
      <w:pPr>
        <w:pStyle w:val="Listenabsatz"/>
        <w:numPr>
          <w:ilvl w:val="0"/>
          <w:numId w:val="30"/>
        </w:numPr>
        <w:ind w:left="454" w:hanging="596"/>
        <w:rPr>
          <w:rFonts w:cs="Arial"/>
          <w:b/>
          <w:sz w:val="22"/>
          <w:szCs w:val="22"/>
          <w:lang w:val="it-CH"/>
        </w:rPr>
      </w:pPr>
      <w:r w:rsidRPr="00633CF8">
        <w:rPr>
          <w:rFonts w:cs="Arial"/>
          <w:b/>
          <w:sz w:val="22"/>
          <w:szCs w:val="22"/>
          <w:lang w:val="it-CH"/>
        </w:rPr>
        <w:t>Docenti</w:t>
      </w:r>
    </w:p>
    <w:p w14:paraId="5128A97E" w14:textId="21C9D6DE" w:rsidR="00DA5471" w:rsidRPr="00633CF8" w:rsidRDefault="00F71BEF" w:rsidP="00DA5471">
      <w:pPr>
        <w:spacing w:before="120"/>
        <w:ind w:left="454"/>
        <w:rPr>
          <w:rFonts w:cs="Arial"/>
          <w:lang w:val="it-CH"/>
        </w:rPr>
      </w:pPr>
      <w:r w:rsidRPr="00633CF8">
        <w:rPr>
          <w:rFonts w:cs="Arial"/>
          <w:lang w:val="it-CH"/>
        </w:rPr>
        <w:t xml:space="preserve">In che modo l’operatore della formazione sostiene e gestisce l’attività d’insegnamento dei suoi docenti in riferimento ai </w:t>
      </w:r>
      <w:r w:rsidR="00331C13" w:rsidRPr="00633CF8">
        <w:rPr>
          <w:rFonts w:cs="Arial"/>
          <w:lang w:val="it-CH"/>
        </w:rPr>
        <w:t xml:space="preserve">seguenti </w:t>
      </w:r>
      <w:r w:rsidRPr="00633CF8">
        <w:rPr>
          <w:rFonts w:cs="Arial"/>
          <w:lang w:val="it-CH"/>
        </w:rPr>
        <w:t>punti?</w:t>
      </w:r>
    </w:p>
    <w:p w14:paraId="1FFB354C" w14:textId="685D5263" w:rsidR="00DA5471" w:rsidRPr="00633CF8" w:rsidRDefault="00F71BEF" w:rsidP="00DA5471">
      <w:pPr>
        <w:pStyle w:val="Listenabsatz"/>
        <w:numPr>
          <w:ilvl w:val="0"/>
          <w:numId w:val="31"/>
        </w:numPr>
        <w:spacing w:before="120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t>Attualità scientifica d</w:t>
      </w:r>
      <w:r w:rsidR="0024793F" w:rsidRPr="00633CF8">
        <w:rPr>
          <w:rFonts w:cs="Arial"/>
          <w:b/>
          <w:lang w:val="it-CH"/>
        </w:rPr>
        <w:t>ei</w:t>
      </w:r>
      <w:r w:rsidRPr="00633CF8">
        <w:rPr>
          <w:rFonts w:cs="Arial"/>
          <w:b/>
          <w:lang w:val="it-CH"/>
        </w:rPr>
        <w:t xml:space="preserve"> contenuti trasme</w:t>
      </w:r>
      <w:r w:rsidR="00331C13">
        <w:rPr>
          <w:rFonts w:cs="Arial"/>
          <w:b/>
          <w:lang w:val="it-CH"/>
        </w:rPr>
        <w:t>ssi</w:t>
      </w:r>
      <w:r w:rsidR="00666D8E" w:rsidRPr="00633CF8">
        <w:rPr>
          <w:rFonts w:cs="Arial"/>
          <w:b/>
          <w:lang w:val="it-CH"/>
        </w:rPr>
        <w:t>:</w:t>
      </w:r>
    </w:p>
    <w:p w14:paraId="03385504" w14:textId="77777777" w:rsidR="00DA5471" w:rsidRPr="00633CF8" w:rsidRDefault="00F71BEF" w:rsidP="00DA5471">
      <w:pPr>
        <w:spacing w:before="60"/>
        <w:ind w:left="816"/>
        <w:rPr>
          <w:rFonts w:cs="Arial"/>
          <w:lang w:val="it-CH"/>
        </w:rPr>
      </w:pPr>
      <w:r w:rsidRPr="00633CF8">
        <w:rPr>
          <w:rFonts w:cs="Arial"/>
          <w:lang w:val="it-CH"/>
        </w:rPr>
        <w:t>testo</w:t>
      </w:r>
    </w:p>
    <w:p w14:paraId="23223AF8" w14:textId="77777777" w:rsidR="00DA5471" w:rsidRPr="00633CF8" w:rsidRDefault="00DA5471" w:rsidP="00DA5471">
      <w:pPr>
        <w:ind w:left="816"/>
        <w:rPr>
          <w:rFonts w:cs="Arial"/>
          <w:lang w:val="it-CH"/>
        </w:rPr>
      </w:pPr>
    </w:p>
    <w:p w14:paraId="733CFEA1" w14:textId="77777777" w:rsidR="00DA5471" w:rsidRPr="00633CF8" w:rsidRDefault="00F71BEF" w:rsidP="00DA5471">
      <w:pPr>
        <w:pStyle w:val="Listenabsatz"/>
        <w:numPr>
          <w:ilvl w:val="0"/>
          <w:numId w:val="31"/>
        </w:numPr>
        <w:spacing w:before="120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t>Trasmissione dei contenuti formativi orientata alla pratica e conforme al livello</w:t>
      </w:r>
      <w:r w:rsidR="00666D8E" w:rsidRPr="00633CF8">
        <w:rPr>
          <w:rFonts w:cs="Arial"/>
          <w:b/>
          <w:lang w:val="it-CH"/>
        </w:rPr>
        <w:t>:</w:t>
      </w:r>
    </w:p>
    <w:p w14:paraId="060162B9" w14:textId="77777777" w:rsidR="00DA5471" w:rsidRPr="00633CF8" w:rsidRDefault="00F71BEF" w:rsidP="00DA5471">
      <w:pPr>
        <w:spacing w:before="60"/>
        <w:ind w:left="816"/>
        <w:rPr>
          <w:rFonts w:cs="Arial"/>
          <w:lang w:val="it-CH"/>
        </w:rPr>
      </w:pPr>
      <w:r w:rsidRPr="00633CF8">
        <w:rPr>
          <w:rFonts w:cs="Arial"/>
          <w:lang w:val="it-CH"/>
        </w:rPr>
        <w:t>testo</w:t>
      </w:r>
    </w:p>
    <w:p w14:paraId="7E350CF9" w14:textId="77777777" w:rsidR="00DA5471" w:rsidRPr="00633CF8" w:rsidRDefault="00DA5471" w:rsidP="00DA5471">
      <w:pPr>
        <w:ind w:left="816"/>
        <w:rPr>
          <w:rFonts w:cs="Arial"/>
          <w:lang w:val="it-CH"/>
        </w:rPr>
      </w:pPr>
    </w:p>
    <w:p w14:paraId="543FAE62" w14:textId="22432C90" w:rsidR="00DA5471" w:rsidRPr="00633CF8" w:rsidRDefault="0030368D" w:rsidP="00DA5471">
      <w:pPr>
        <w:pStyle w:val="Listenabsatz"/>
        <w:numPr>
          <w:ilvl w:val="0"/>
          <w:numId w:val="31"/>
        </w:numPr>
        <w:spacing w:before="120"/>
        <w:rPr>
          <w:rFonts w:cs="Arial"/>
          <w:b/>
          <w:lang w:val="it-CH"/>
        </w:rPr>
      </w:pPr>
      <w:r>
        <w:rPr>
          <w:rFonts w:cs="Arial"/>
          <w:b/>
          <w:lang w:val="it-CH"/>
        </w:rPr>
        <w:t>Coordinamento</w:t>
      </w:r>
      <w:r w:rsidR="00331C13" w:rsidRPr="00633CF8">
        <w:rPr>
          <w:rFonts w:cs="Arial"/>
          <w:b/>
          <w:lang w:val="it-CH"/>
        </w:rPr>
        <w:t xml:space="preserve"> </w:t>
      </w:r>
      <w:r w:rsidR="00A35837" w:rsidRPr="00633CF8">
        <w:rPr>
          <w:rFonts w:cs="Arial"/>
          <w:b/>
          <w:lang w:val="it-CH"/>
        </w:rPr>
        <w:t xml:space="preserve">e </w:t>
      </w:r>
      <w:r>
        <w:rPr>
          <w:rFonts w:cs="Arial"/>
          <w:b/>
          <w:lang w:val="it-CH"/>
        </w:rPr>
        <w:t>inter</w:t>
      </w:r>
      <w:r w:rsidR="00A35837" w:rsidRPr="00633CF8">
        <w:rPr>
          <w:rFonts w:cs="Arial"/>
          <w:b/>
          <w:lang w:val="it-CH"/>
        </w:rPr>
        <w:t xml:space="preserve">connessione dei contenuti trasmessi fra i vari periodi formativi </w:t>
      </w:r>
      <w:r w:rsidR="00DA5471" w:rsidRPr="00633CF8">
        <w:rPr>
          <w:rFonts w:cs="Arial"/>
          <w:b/>
          <w:lang w:val="it-CH"/>
        </w:rPr>
        <w:t>(</w:t>
      </w:r>
      <w:r w:rsidR="00C56F80">
        <w:rPr>
          <w:rFonts w:cs="Arial"/>
          <w:b/>
          <w:lang w:val="it-CH"/>
        </w:rPr>
        <w:t>armonizzazione</w:t>
      </w:r>
      <w:r w:rsidR="00331C13" w:rsidRPr="00633CF8">
        <w:rPr>
          <w:rFonts w:cs="Arial"/>
          <w:b/>
          <w:lang w:val="it-CH"/>
        </w:rPr>
        <w:t xml:space="preserve"> </w:t>
      </w:r>
      <w:r w:rsidR="0024793F" w:rsidRPr="00633CF8">
        <w:rPr>
          <w:rFonts w:cs="Arial"/>
          <w:b/>
          <w:lang w:val="it-CH"/>
        </w:rPr>
        <w:t>orizzontale</w:t>
      </w:r>
      <w:r w:rsidR="00DA5471" w:rsidRPr="00633CF8">
        <w:rPr>
          <w:rFonts w:cs="Arial"/>
          <w:b/>
          <w:lang w:val="it-CH"/>
        </w:rPr>
        <w:t xml:space="preserve">) </w:t>
      </w:r>
      <w:r w:rsidR="0024793F" w:rsidRPr="00633CF8">
        <w:rPr>
          <w:rFonts w:cs="Arial"/>
          <w:b/>
          <w:lang w:val="it-CH"/>
        </w:rPr>
        <w:t xml:space="preserve">e nel processo formativo </w:t>
      </w:r>
      <w:r w:rsidR="00DA5471" w:rsidRPr="00633CF8">
        <w:rPr>
          <w:rFonts w:cs="Arial"/>
          <w:b/>
          <w:lang w:val="it-CH"/>
        </w:rPr>
        <w:t>(</w:t>
      </w:r>
      <w:r w:rsidR="00C56F80">
        <w:rPr>
          <w:rFonts w:cs="Arial"/>
          <w:b/>
          <w:lang w:val="it-CH"/>
        </w:rPr>
        <w:t>armonizzazione</w:t>
      </w:r>
      <w:r w:rsidR="00331C13" w:rsidRPr="00633CF8">
        <w:rPr>
          <w:rFonts w:cs="Arial"/>
          <w:b/>
          <w:lang w:val="it-CH"/>
        </w:rPr>
        <w:t xml:space="preserve"> </w:t>
      </w:r>
      <w:r w:rsidR="0024793F" w:rsidRPr="00633CF8">
        <w:rPr>
          <w:rFonts w:cs="Arial"/>
          <w:b/>
          <w:lang w:val="it-CH"/>
        </w:rPr>
        <w:t>verticale</w:t>
      </w:r>
      <w:r w:rsidR="00DA5471" w:rsidRPr="00633CF8">
        <w:rPr>
          <w:rFonts w:cs="Arial"/>
          <w:b/>
          <w:lang w:val="it-CH"/>
        </w:rPr>
        <w:t>):</w:t>
      </w:r>
    </w:p>
    <w:p w14:paraId="2A11BE3E" w14:textId="77777777" w:rsidR="00DA5471" w:rsidRPr="00633CF8" w:rsidRDefault="00D5239F" w:rsidP="00666D8E">
      <w:pPr>
        <w:spacing w:before="60"/>
        <w:ind w:left="816"/>
        <w:rPr>
          <w:rFonts w:cs="Arial"/>
          <w:lang w:val="it-CH"/>
        </w:rPr>
      </w:pPr>
      <w:r w:rsidRPr="00633CF8">
        <w:rPr>
          <w:rFonts w:cs="Arial"/>
          <w:lang w:val="it-CH"/>
        </w:rPr>
        <w:t>testo</w:t>
      </w:r>
    </w:p>
    <w:p w14:paraId="05BC25CC" w14:textId="373731D5" w:rsidR="00985841" w:rsidRPr="00633CF8" w:rsidRDefault="00666D8E" w:rsidP="006221E8">
      <w:pPr>
        <w:pStyle w:val="Listenabsatz"/>
        <w:numPr>
          <w:ilvl w:val="0"/>
          <w:numId w:val="30"/>
        </w:numPr>
        <w:spacing w:before="240"/>
        <w:contextualSpacing w:val="0"/>
        <w:rPr>
          <w:rFonts w:cs="Arial"/>
          <w:b/>
          <w:sz w:val="22"/>
          <w:szCs w:val="22"/>
          <w:lang w:val="it-CH"/>
        </w:rPr>
      </w:pPr>
      <w:r w:rsidRPr="00633CF8">
        <w:rPr>
          <w:rFonts w:cs="Arial"/>
          <w:b/>
          <w:sz w:val="22"/>
          <w:szCs w:val="22"/>
          <w:lang w:val="it-CH"/>
        </w:rPr>
        <w:t>Curriculum</w:t>
      </w:r>
      <w:r w:rsidR="00E704FD" w:rsidRPr="00633CF8">
        <w:rPr>
          <w:rFonts w:cs="Arial"/>
          <w:b/>
          <w:sz w:val="22"/>
          <w:szCs w:val="22"/>
          <w:lang w:val="it-CH"/>
        </w:rPr>
        <w:t xml:space="preserve"> (</w:t>
      </w:r>
      <w:r w:rsidR="00C56F80">
        <w:rPr>
          <w:rFonts w:cs="Arial"/>
          <w:b/>
          <w:sz w:val="22"/>
          <w:szCs w:val="22"/>
          <w:lang w:val="it-CH"/>
        </w:rPr>
        <w:t>p</w:t>
      </w:r>
      <w:r w:rsidR="00AD376A" w:rsidRPr="00633CF8">
        <w:rPr>
          <w:rFonts w:cs="Arial"/>
          <w:b/>
          <w:sz w:val="22"/>
          <w:szCs w:val="22"/>
          <w:lang w:val="it-CH"/>
        </w:rPr>
        <w:t>iano di formazione</w:t>
      </w:r>
      <w:r w:rsidR="00E704FD" w:rsidRPr="00633CF8">
        <w:rPr>
          <w:rFonts w:cs="Arial"/>
          <w:b/>
          <w:sz w:val="22"/>
          <w:szCs w:val="22"/>
          <w:lang w:val="it-CH"/>
        </w:rPr>
        <w:t>)</w:t>
      </w:r>
    </w:p>
    <w:p w14:paraId="1E02AB59" w14:textId="17BFE40D" w:rsidR="00666D8E" w:rsidRPr="00633CF8" w:rsidRDefault="00AD376A" w:rsidP="00666D8E">
      <w:pPr>
        <w:spacing w:before="120"/>
        <w:ind w:left="454"/>
        <w:rPr>
          <w:rFonts w:cs="Arial"/>
          <w:lang w:val="it-CH"/>
        </w:rPr>
      </w:pPr>
      <w:r w:rsidRPr="00633CF8">
        <w:rPr>
          <w:rFonts w:cs="Arial"/>
          <w:lang w:val="it-CH"/>
        </w:rPr>
        <w:t xml:space="preserve">In che modo l’operatore della formazione garantisce che il curriculum soddisfi </w:t>
      </w:r>
      <w:r w:rsidR="00C56F80">
        <w:rPr>
          <w:rFonts w:cs="Arial"/>
          <w:lang w:val="it-CH"/>
        </w:rPr>
        <w:t>i requisiti</w:t>
      </w:r>
      <w:r w:rsidRPr="00633CF8">
        <w:rPr>
          <w:rFonts w:cs="Arial"/>
          <w:lang w:val="it-CH"/>
        </w:rPr>
        <w:t xml:space="preserve"> del ciclo di formazione SSS </w:t>
      </w:r>
      <w:r w:rsidR="00C56F80">
        <w:rPr>
          <w:rFonts w:cs="Arial"/>
          <w:lang w:val="it-CH"/>
        </w:rPr>
        <w:t>stabiliti</w:t>
      </w:r>
      <w:r w:rsidR="00C56F80" w:rsidRPr="00633CF8">
        <w:rPr>
          <w:rFonts w:cs="Arial"/>
          <w:lang w:val="it-CH"/>
        </w:rPr>
        <w:t xml:space="preserve"> </w:t>
      </w:r>
      <w:r w:rsidR="00C56F80">
        <w:rPr>
          <w:rFonts w:cs="Arial"/>
          <w:lang w:val="it-CH"/>
        </w:rPr>
        <w:t>ne</w:t>
      </w:r>
      <w:r w:rsidRPr="00633CF8">
        <w:rPr>
          <w:rFonts w:cs="Arial"/>
          <w:lang w:val="it-CH"/>
        </w:rPr>
        <w:t>ll’</w:t>
      </w:r>
      <w:proofErr w:type="spellStart"/>
      <w:r w:rsidRPr="00633CF8">
        <w:rPr>
          <w:rFonts w:cs="Arial"/>
          <w:lang w:val="it-CH"/>
        </w:rPr>
        <w:t>OERic</w:t>
      </w:r>
      <w:proofErr w:type="spellEnd"/>
      <w:r w:rsidRPr="00633CF8">
        <w:rPr>
          <w:rFonts w:cs="Arial"/>
          <w:lang w:val="it-CH"/>
        </w:rPr>
        <w:t xml:space="preserve">-SSS e </w:t>
      </w:r>
      <w:r w:rsidR="00C56F80">
        <w:rPr>
          <w:rFonts w:cs="Arial"/>
          <w:lang w:val="it-CH"/>
        </w:rPr>
        <w:t>nel</w:t>
      </w:r>
      <w:r w:rsidR="00C56F80" w:rsidRPr="00633CF8">
        <w:rPr>
          <w:rFonts w:cs="Arial"/>
          <w:lang w:val="it-CH"/>
        </w:rPr>
        <w:t xml:space="preserve"> </w:t>
      </w:r>
      <w:r w:rsidR="00DF106F">
        <w:rPr>
          <w:rFonts w:cs="Arial"/>
          <w:lang w:val="it-CH"/>
        </w:rPr>
        <w:t>PQI</w:t>
      </w:r>
      <w:r w:rsidRPr="00633CF8">
        <w:rPr>
          <w:rFonts w:cs="Arial"/>
          <w:lang w:val="it-CH"/>
        </w:rPr>
        <w:t xml:space="preserve"> </w:t>
      </w:r>
      <w:r w:rsidR="00DF106F">
        <w:rPr>
          <w:rFonts w:cs="Arial"/>
          <w:lang w:val="it-CH"/>
        </w:rPr>
        <w:t>per quanto riguarda i seguenti aspetti</w:t>
      </w:r>
      <w:r w:rsidRPr="00633CF8">
        <w:rPr>
          <w:rFonts w:cs="Arial"/>
          <w:lang w:val="it-CH"/>
        </w:rPr>
        <w:t xml:space="preserve">? </w:t>
      </w:r>
    </w:p>
    <w:p w14:paraId="67743D90" w14:textId="48B8E5DE" w:rsidR="00205249" w:rsidRPr="00633CF8" w:rsidRDefault="00AD376A" w:rsidP="00205249">
      <w:pPr>
        <w:pStyle w:val="Listenabsatz"/>
        <w:numPr>
          <w:ilvl w:val="0"/>
          <w:numId w:val="33"/>
        </w:numPr>
        <w:spacing w:before="120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t>Struttura del ciclo di formazione</w:t>
      </w:r>
      <w:r w:rsidR="00205249" w:rsidRPr="00633CF8">
        <w:rPr>
          <w:rFonts w:cs="Arial"/>
          <w:b/>
          <w:lang w:val="it-CH"/>
        </w:rPr>
        <w:t>:</w:t>
      </w:r>
    </w:p>
    <w:p w14:paraId="716A9B0C" w14:textId="77777777" w:rsidR="00205249" w:rsidRPr="00633CF8" w:rsidRDefault="00D5239F" w:rsidP="00205249">
      <w:pPr>
        <w:spacing w:before="60"/>
        <w:ind w:left="816"/>
        <w:rPr>
          <w:rFonts w:cs="Arial"/>
          <w:lang w:val="it-CH"/>
        </w:rPr>
      </w:pPr>
      <w:r w:rsidRPr="00633CF8">
        <w:rPr>
          <w:rFonts w:cs="Arial"/>
          <w:lang w:val="it-CH"/>
        </w:rPr>
        <w:t>t</w:t>
      </w:r>
      <w:r w:rsidR="00205249" w:rsidRPr="00633CF8">
        <w:rPr>
          <w:rFonts w:cs="Arial"/>
          <w:lang w:val="it-CH"/>
        </w:rPr>
        <w:t>e</w:t>
      </w:r>
      <w:r w:rsidR="00AD376A" w:rsidRPr="00633CF8">
        <w:rPr>
          <w:rFonts w:cs="Arial"/>
          <w:lang w:val="it-CH"/>
        </w:rPr>
        <w:t>sto</w:t>
      </w:r>
    </w:p>
    <w:p w14:paraId="21CAFE1E" w14:textId="77777777" w:rsidR="00205249" w:rsidRPr="00633CF8" w:rsidRDefault="00205249" w:rsidP="00205249">
      <w:pPr>
        <w:ind w:left="816"/>
        <w:rPr>
          <w:rFonts w:cs="Arial"/>
          <w:lang w:val="it-CH"/>
        </w:rPr>
      </w:pPr>
    </w:p>
    <w:p w14:paraId="038387F7" w14:textId="38D5DFE2" w:rsidR="00205249" w:rsidRPr="00633CF8" w:rsidRDefault="0030368D" w:rsidP="00205249">
      <w:pPr>
        <w:pStyle w:val="Listenabsatz"/>
        <w:numPr>
          <w:ilvl w:val="0"/>
          <w:numId w:val="33"/>
        </w:numPr>
        <w:spacing w:before="120"/>
        <w:rPr>
          <w:rFonts w:cs="Arial"/>
          <w:b/>
          <w:lang w:val="it-CH"/>
        </w:rPr>
      </w:pPr>
      <w:r>
        <w:rPr>
          <w:rFonts w:cs="Arial"/>
          <w:b/>
          <w:lang w:val="it-CH"/>
        </w:rPr>
        <w:t>Coordinamento</w:t>
      </w:r>
      <w:r w:rsidR="00AD376A" w:rsidRPr="00633CF8">
        <w:rPr>
          <w:rFonts w:cs="Arial"/>
          <w:b/>
          <w:lang w:val="it-CH"/>
        </w:rPr>
        <w:t xml:space="preserve"> e interazione delle componenti formative scolastiche e pratiche</w:t>
      </w:r>
      <w:r w:rsidR="00205249" w:rsidRPr="00633CF8">
        <w:rPr>
          <w:rFonts w:cs="Arial"/>
          <w:b/>
          <w:lang w:val="it-CH"/>
        </w:rPr>
        <w:t>:</w:t>
      </w:r>
    </w:p>
    <w:p w14:paraId="6803B1A5" w14:textId="77777777" w:rsidR="00205249" w:rsidRPr="00633CF8" w:rsidRDefault="00D5239F" w:rsidP="00205249">
      <w:pPr>
        <w:spacing w:before="60"/>
        <w:ind w:left="816"/>
        <w:rPr>
          <w:rFonts w:cs="Arial"/>
          <w:lang w:val="it-CH"/>
        </w:rPr>
      </w:pPr>
      <w:r w:rsidRPr="00633CF8">
        <w:rPr>
          <w:rFonts w:cs="Arial"/>
          <w:lang w:val="it-CH"/>
        </w:rPr>
        <w:t>t</w:t>
      </w:r>
      <w:r w:rsidR="00205249" w:rsidRPr="00633CF8">
        <w:rPr>
          <w:rFonts w:cs="Arial"/>
          <w:lang w:val="it-CH"/>
        </w:rPr>
        <w:t>e</w:t>
      </w:r>
      <w:r w:rsidR="00AD376A" w:rsidRPr="00633CF8">
        <w:rPr>
          <w:rFonts w:cs="Arial"/>
          <w:lang w:val="it-CH"/>
        </w:rPr>
        <w:t>sto</w:t>
      </w:r>
    </w:p>
    <w:p w14:paraId="70C2F981" w14:textId="77777777" w:rsidR="00666D8E" w:rsidRPr="00633CF8" w:rsidRDefault="00AD376A" w:rsidP="00666D8E">
      <w:pPr>
        <w:pStyle w:val="Listenabsatz"/>
        <w:numPr>
          <w:ilvl w:val="0"/>
          <w:numId w:val="30"/>
        </w:numPr>
        <w:spacing w:before="240"/>
        <w:ind w:left="454" w:hanging="284"/>
        <w:contextualSpacing w:val="0"/>
        <w:rPr>
          <w:rFonts w:cs="Arial"/>
          <w:b/>
          <w:sz w:val="22"/>
          <w:szCs w:val="22"/>
          <w:lang w:val="it-CH"/>
        </w:rPr>
      </w:pPr>
      <w:r w:rsidRPr="00633CF8">
        <w:rPr>
          <w:rFonts w:cs="Arial"/>
          <w:b/>
          <w:sz w:val="22"/>
          <w:szCs w:val="22"/>
          <w:lang w:val="it-CH"/>
        </w:rPr>
        <w:t>Procedura di qualificazione</w:t>
      </w:r>
    </w:p>
    <w:p w14:paraId="02EABFA8" w14:textId="5B069BED" w:rsidR="00666D8E" w:rsidRPr="00633CF8" w:rsidRDefault="00AD376A" w:rsidP="00666D8E">
      <w:pPr>
        <w:spacing w:before="120"/>
        <w:ind w:left="454"/>
        <w:rPr>
          <w:rFonts w:cs="Arial"/>
          <w:lang w:val="it-CH"/>
        </w:rPr>
      </w:pPr>
      <w:r w:rsidRPr="00633CF8">
        <w:rPr>
          <w:rFonts w:cs="Arial"/>
          <w:lang w:val="it-CH"/>
        </w:rPr>
        <w:t xml:space="preserve">In che modo l’operatore della formazione garantisce, tramite l’impostazione della procedura di qualificazione (compresa </w:t>
      </w:r>
      <w:r w:rsidR="00C56F80">
        <w:rPr>
          <w:rFonts w:cs="Arial"/>
          <w:lang w:val="it-CH"/>
        </w:rPr>
        <w:t>quella</w:t>
      </w:r>
      <w:r w:rsidRPr="00633CF8">
        <w:rPr>
          <w:rFonts w:cs="Arial"/>
          <w:lang w:val="it-CH"/>
        </w:rPr>
        <w:t xml:space="preserve"> finale), che tutti gli aspetti rilevanti (conoscenze, abilità, capacità,</w:t>
      </w:r>
      <w:r w:rsidR="00E15F20" w:rsidRPr="00633CF8">
        <w:rPr>
          <w:rFonts w:cs="Arial"/>
          <w:lang w:val="it-CH"/>
        </w:rPr>
        <w:t xml:space="preserve"> comportamenti) delle «competenze finali»</w:t>
      </w:r>
      <w:r w:rsidRPr="00633CF8">
        <w:rPr>
          <w:rFonts w:cs="Arial"/>
          <w:lang w:val="it-CH"/>
        </w:rPr>
        <w:t xml:space="preserve"> </w:t>
      </w:r>
      <w:r w:rsidR="00E15F20" w:rsidRPr="00633CF8">
        <w:rPr>
          <w:rFonts w:cs="Arial"/>
          <w:lang w:val="it-CH"/>
        </w:rPr>
        <w:t xml:space="preserve">siano raggiunti e comprovati? </w:t>
      </w:r>
    </w:p>
    <w:p w14:paraId="02C731D4" w14:textId="77777777" w:rsidR="0085338C" w:rsidRPr="00633CF8" w:rsidRDefault="00905CE1" w:rsidP="0085338C">
      <w:pPr>
        <w:spacing w:before="60"/>
        <w:ind w:left="454"/>
        <w:rPr>
          <w:rFonts w:cs="Arial"/>
          <w:lang w:val="it-CH"/>
        </w:rPr>
      </w:pPr>
      <w:bookmarkStart w:id="15" w:name="_Hlk509912119"/>
      <w:r w:rsidRPr="00633CF8">
        <w:rPr>
          <w:rFonts w:cs="Arial"/>
          <w:lang w:val="it-CH"/>
        </w:rPr>
        <w:t>Te</w:t>
      </w:r>
      <w:r w:rsidR="0024793F" w:rsidRPr="00633CF8">
        <w:rPr>
          <w:rFonts w:cs="Arial"/>
          <w:lang w:val="it-CH"/>
        </w:rPr>
        <w:t>sto</w:t>
      </w:r>
      <w:bookmarkEnd w:id="15"/>
    </w:p>
    <w:p w14:paraId="2ECF426C" w14:textId="77777777" w:rsidR="0085338C" w:rsidRPr="00633CF8" w:rsidRDefault="0085338C" w:rsidP="0085338C">
      <w:pPr>
        <w:spacing w:before="60"/>
        <w:rPr>
          <w:rFonts w:cs="Arial"/>
          <w:lang w:val="it-CH"/>
        </w:rPr>
      </w:pPr>
    </w:p>
    <w:p w14:paraId="603400BF" w14:textId="263CB32E" w:rsidR="0085338C" w:rsidRPr="00633CF8" w:rsidRDefault="009B061A" w:rsidP="0085338C">
      <w:pPr>
        <w:pStyle w:val="Listenabsatz"/>
        <w:numPr>
          <w:ilvl w:val="0"/>
          <w:numId w:val="30"/>
        </w:numPr>
        <w:spacing w:before="240"/>
        <w:ind w:left="454" w:hanging="284"/>
        <w:contextualSpacing w:val="0"/>
        <w:rPr>
          <w:rFonts w:cs="Arial"/>
          <w:b/>
          <w:sz w:val="22"/>
          <w:szCs w:val="22"/>
          <w:lang w:val="it-CH"/>
        </w:rPr>
      </w:pPr>
      <w:r>
        <w:rPr>
          <w:rFonts w:cs="Arial"/>
          <w:b/>
          <w:sz w:val="22"/>
          <w:szCs w:val="22"/>
          <w:lang w:val="it-CH"/>
        </w:rPr>
        <w:t>Ulteriori aspetti</w:t>
      </w:r>
      <w:r w:rsidRPr="00633CF8">
        <w:rPr>
          <w:rFonts w:cs="Arial"/>
          <w:b/>
          <w:sz w:val="22"/>
          <w:szCs w:val="22"/>
          <w:lang w:val="it-CH"/>
        </w:rPr>
        <w:t xml:space="preserve"> </w:t>
      </w:r>
      <w:r w:rsidR="0085338C" w:rsidRPr="00633CF8">
        <w:rPr>
          <w:rFonts w:cs="Arial"/>
          <w:b/>
          <w:sz w:val="22"/>
          <w:szCs w:val="22"/>
          <w:lang w:val="it-CH"/>
        </w:rPr>
        <w:t>(</w:t>
      </w:r>
      <w:r w:rsidR="002874DB" w:rsidRPr="00633CF8">
        <w:rPr>
          <w:rFonts w:cs="Arial"/>
          <w:b/>
          <w:sz w:val="22"/>
          <w:szCs w:val="22"/>
          <w:lang w:val="it-CH"/>
        </w:rPr>
        <w:t>se necessario</w:t>
      </w:r>
      <w:r w:rsidR="0085338C" w:rsidRPr="00633CF8">
        <w:rPr>
          <w:rFonts w:cs="Arial"/>
          <w:b/>
          <w:sz w:val="22"/>
          <w:szCs w:val="22"/>
          <w:lang w:val="it-CH"/>
        </w:rPr>
        <w:t xml:space="preserve">) </w:t>
      </w:r>
    </w:p>
    <w:p w14:paraId="460D7794" w14:textId="77777777" w:rsidR="007D353D" w:rsidRPr="00633CF8" w:rsidRDefault="007D353D" w:rsidP="0085338C">
      <w:pPr>
        <w:pStyle w:val="Listenabsatz"/>
        <w:numPr>
          <w:ilvl w:val="0"/>
          <w:numId w:val="30"/>
        </w:numPr>
        <w:spacing w:before="60"/>
        <w:rPr>
          <w:rFonts w:cs="Arial"/>
          <w:lang w:val="it-CH"/>
        </w:rPr>
      </w:pPr>
      <w:r w:rsidRPr="00633CF8">
        <w:rPr>
          <w:rFonts w:cs="Arial"/>
          <w:b/>
          <w:sz w:val="22"/>
          <w:szCs w:val="22"/>
          <w:lang w:val="it-CH"/>
        </w:rPr>
        <w:br w:type="page"/>
      </w:r>
    </w:p>
    <w:p w14:paraId="0DB13A97" w14:textId="1AA4DA74" w:rsidR="00EE3A9D" w:rsidRPr="00633CF8" w:rsidRDefault="00101E94" w:rsidP="00B647C7">
      <w:pPr>
        <w:pStyle w:val="Listenabsatz"/>
        <w:numPr>
          <w:ilvl w:val="0"/>
          <w:numId w:val="37"/>
        </w:numPr>
        <w:spacing w:before="240"/>
        <w:ind w:left="426" w:hanging="426"/>
        <w:rPr>
          <w:rFonts w:cs="Arial"/>
          <w:b/>
          <w:sz w:val="22"/>
          <w:szCs w:val="22"/>
          <w:lang w:val="it-CH"/>
        </w:rPr>
      </w:pPr>
      <w:r w:rsidRPr="00633CF8">
        <w:rPr>
          <w:rFonts w:cs="Arial"/>
          <w:b/>
          <w:sz w:val="22"/>
          <w:szCs w:val="22"/>
          <w:lang w:val="it-CH"/>
        </w:rPr>
        <w:lastRenderedPageBreak/>
        <w:t>Condizioni e pendenze</w:t>
      </w:r>
      <w:r w:rsidR="00092FEC" w:rsidRPr="00092FEC">
        <w:rPr>
          <w:rFonts w:cs="Arial"/>
          <w:b/>
          <w:sz w:val="22"/>
          <w:szCs w:val="22"/>
          <w:lang w:val="it-CH"/>
        </w:rPr>
        <w:t xml:space="preserve"> </w:t>
      </w:r>
      <w:r w:rsidR="00092FEC" w:rsidRPr="00633CF8">
        <w:rPr>
          <w:rFonts w:cs="Arial"/>
          <w:b/>
          <w:sz w:val="22"/>
          <w:szCs w:val="22"/>
          <w:lang w:val="it-CH"/>
        </w:rPr>
        <w:t>non soddisfatte</w:t>
      </w:r>
      <w:r w:rsidRPr="00633CF8">
        <w:rPr>
          <w:rFonts w:cs="Arial"/>
          <w:b/>
          <w:sz w:val="22"/>
          <w:szCs w:val="22"/>
          <w:lang w:val="it-CH"/>
        </w:rPr>
        <w:t xml:space="preserve"> delle fasi </w:t>
      </w:r>
      <w:r w:rsidR="007D353D" w:rsidRPr="00633CF8">
        <w:rPr>
          <w:rFonts w:cs="Arial"/>
          <w:b/>
          <w:sz w:val="22"/>
          <w:szCs w:val="22"/>
          <w:lang w:val="it-CH"/>
        </w:rPr>
        <w:t>1 - 3</w:t>
      </w:r>
    </w:p>
    <w:p w14:paraId="632173D1" w14:textId="77777777" w:rsidR="007D353D" w:rsidRPr="00633CF8" w:rsidRDefault="007D353D" w:rsidP="007D353D">
      <w:pPr>
        <w:ind w:left="454"/>
        <w:rPr>
          <w:rFonts w:cs="Arial"/>
          <w:lang w:val="it-CH"/>
        </w:rPr>
      </w:pPr>
    </w:p>
    <w:p w14:paraId="15650546" w14:textId="77777777" w:rsidR="00D5239F" w:rsidRPr="00633CF8" w:rsidRDefault="00101E94" w:rsidP="00D5239F">
      <w:pPr>
        <w:spacing w:after="120"/>
        <w:ind w:left="454"/>
        <w:rPr>
          <w:rFonts w:cs="Arial"/>
          <w:b/>
          <w:color w:val="FF0000"/>
          <w:lang w:val="it-CH"/>
        </w:rPr>
      </w:pPr>
      <w:r w:rsidRPr="00633CF8">
        <w:rPr>
          <w:rFonts w:cs="Arial"/>
          <w:b/>
          <w:color w:val="FF0000"/>
          <w:lang w:val="it-CH"/>
        </w:rPr>
        <w:t>Fase</w:t>
      </w:r>
      <w:r w:rsidR="007D353D" w:rsidRPr="00633CF8">
        <w:rPr>
          <w:rFonts w:cs="Arial"/>
          <w:b/>
          <w:color w:val="FF0000"/>
          <w:lang w:val="it-CH"/>
        </w:rPr>
        <w:t xml:space="preserve"> 1</w:t>
      </w:r>
    </w:p>
    <w:tbl>
      <w:tblPr>
        <w:tblStyle w:val="Tabellenraster"/>
        <w:tblW w:w="793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</w:tblGrid>
      <w:tr w:rsidR="007D353D" w:rsidRPr="00633CF8" w14:paraId="14FC7B84" w14:textId="77777777" w:rsidTr="00C56F80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1AEE" w14:textId="77777777" w:rsidR="007D353D" w:rsidRPr="00633CF8" w:rsidRDefault="007D353D" w:rsidP="00101E94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633CF8">
              <w:rPr>
                <w:rFonts w:cs="Arial"/>
                <w:b/>
                <w:lang w:val="it-CH"/>
              </w:rPr>
              <w:t>Indi</w:t>
            </w:r>
            <w:r w:rsidR="00101E94" w:rsidRPr="00633CF8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07C3" w14:textId="3A4126F5" w:rsidR="007D353D" w:rsidRPr="00633CF8" w:rsidRDefault="0075170B" w:rsidP="00101E94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>
              <w:rPr>
                <w:rFonts w:cs="Arial"/>
                <w:b/>
                <w:lang w:val="it-CH"/>
              </w:rPr>
              <w:t>Argomento</w:t>
            </w:r>
          </w:p>
        </w:tc>
      </w:tr>
      <w:tr w:rsidR="007D353D" w:rsidRPr="00633CF8" w14:paraId="58C76389" w14:textId="77777777" w:rsidTr="00C56F80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8DB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3259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633CF8" w14:paraId="4F0B87F4" w14:textId="77777777" w:rsidTr="00C56F80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6B7D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89C1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633CF8" w14:paraId="59250A41" w14:textId="77777777" w:rsidTr="00C56F80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897D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3ED4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633CF8" w14:paraId="2A5FD40C" w14:textId="77777777" w:rsidTr="00C56F80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4523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54A4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39569A3D" w14:textId="77777777" w:rsidR="007D353D" w:rsidRPr="00633CF8" w:rsidRDefault="007D353D" w:rsidP="007D353D">
      <w:pPr>
        <w:ind w:left="454"/>
        <w:rPr>
          <w:rFonts w:cs="Arial"/>
          <w:lang w:val="it-CH"/>
        </w:rPr>
      </w:pPr>
    </w:p>
    <w:p w14:paraId="4A67F3BF" w14:textId="77777777" w:rsidR="007D353D" w:rsidRPr="00633CF8" w:rsidRDefault="00101E94" w:rsidP="007D353D">
      <w:pPr>
        <w:spacing w:after="120"/>
        <w:ind w:left="454"/>
        <w:rPr>
          <w:rFonts w:cs="Arial"/>
          <w:b/>
          <w:color w:val="FF0000"/>
          <w:lang w:val="it-CH"/>
        </w:rPr>
      </w:pPr>
      <w:r w:rsidRPr="00633CF8">
        <w:rPr>
          <w:rFonts w:cs="Arial"/>
          <w:b/>
          <w:color w:val="FF0000"/>
          <w:lang w:val="it-CH"/>
        </w:rPr>
        <w:t>Fase</w:t>
      </w:r>
      <w:r w:rsidR="007D353D" w:rsidRPr="00633CF8">
        <w:rPr>
          <w:rFonts w:cs="Arial"/>
          <w:b/>
          <w:color w:val="FF0000"/>
          <w:lang w:val="it-CH"/>
        </w:rPr>
        <w:t xml:space="preserve"> 2</w:t>
      </w:r>
    </w:p>
    <w:tbl>
      <w:tblPr>
        <w:tblStyle w:val="Tabellenraster"/>
        <w:tblW w:w="793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</w:tblGrid>
      <w:tr w:rsidR="007D353D" w:rsidRPr="00633CF8" w14:paraId="729C95BC" w14:textId="77777777" w:rsidTr="00092565">
        <w:tc>
          <w:tcPr>
            <w:tcW w:w="1191" w:type="dxa"/>
          </w:tcPr>
          <w:p w14:paraId="10FEBB35" w14:textId="77777777" w:rsidR="007D353D" w:rsidRPr="00633CF8" w:rsidRDefault="007D353D" w:rsidP="00101E94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633CF8">
              <w:rPr>
                <w:rFonts w:cs="Arial"/>
                <w:b/>
                <w:lang w:val="it-CH"/>
              </w:rPr>
              <w:t>Indi</w:t>
            </w:r>
            <w:r w:rsidR="00101E94" w:rsidRPr="00633CF8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</w:tcPr>
          <w:p w14:paraId="1760AB69" w14:textId="68D58B5A" w:rsidR="007D353D" w:rsidRPr="00633CF8" w:rsidRDefault="0075170B" w:rsidP="00101E94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>
              <w:rPr>
                <w:rFonts w:cs="Arial"/>
                <w:b/>
                <w:lang w:val="it-CH"/>
              </w:rPr>
              <w:t>Argomento</w:t>
            </w:r>
          </w:p>
        </w:tc>
      </w:tr>
      <w:tr w:rsidR="007D353D" w:rsidRPr="00633CF8" w14:paraId="1D09DFEB" w14:textId="77777777" w:rsidTr="00092565">
        <w:tc>
          <w:tcPr>
            <w:tcW w:w="1191" w:type="dxa"/>
          </w:tcPr>
          <w:p w14:paraId="7C294F25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7CE3667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633CF8" w14:paraId="14399C05" w14:textId="77777777" w:rsidTr="00092565">
        <w:tc>
          <w:tcPr>
            <w:tcW w:w="1191" w:type="dxa"/>
          </w:tcPr>
          <w:p w14:paraId="1EDFED53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0FA0506A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633CF8" w14:paraId="2D08AE8F" w14:textId="77777777" w:rsidTr="00092565">
        <w:tc>
          <w:tcPr>
            <w:tcW w:w="1191" w:type="dxa"/>
          </w:tcPr>
          <w:p w14:paraId="0123376C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3F11E846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633CF8" w14:paraId="7E8A7295" w14:textId="77777777" w:rsidTr="00092565">
        <w:tc>
          <w:tcPr>
            <w:tcW w:w="1191" w:type="dxa"/>
          </w:tcPr>
          <w:p w14:paraId="411D5CD2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1E7EB8F6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205AA755" w14:textId="77777777" w:rsidR="007D353D" w:rsidRPr="00633CF8" w:rsidRDefault="007D353D" w:rsidP="007D353D">
      <w:pPr>
        <w:ind w:left="454"/>
        <w:rPr>
          <w:rFonts w:cs="Arial"/>
          <w:lang w:val="it-CH"/>
        </w:rPr>
      </w:pPr>
    </w:p>
    <w:p w14:paraId="50D21C41" w14:textId="77777777" w:rsidR="007D353D" w:rsidRPr="00633CF8" w:rsidRDefault="00101E94" w:rsidP="007D353D">
      <w:pPr>
        <w:spacing w:after="120"/>
        <w:ind w:left="454"/>
        <w:rPr>
          <w:rFonts w:cs="Arial"/>
          <w:b/>
          <w:color w:val="FF0000"/>
          <w:lang w:val="it-CH"/>
        </w:rPr>
      </w:pPr>
      <w:r w:rsidRPr="00633CF8">
        <w:rPr>
          <w:rFonts w:cs="Arial"/>
          <w:b/>
          <w:color w:val="FF0000"/>
          <w:lang w:val="it-CH"/>
        </w:rPr>
        <w:t>Fase</w:t>
      </w:r>
      <w:r w:rsidR="007D353D" w:rsidRPr="00633CF8">
        <w:rPr>
          <w:rFonts w:cs="Arial"/>
          <w:b/>
          <w:color w:val="FF0000"/>
          <w:lang w:val="it-CH"/>
        </w:rPr>
        <w:t xml:space="preserve"> 3</w:t>
      </w:r>
    </w:p>
    <w:tbl>
      <w:tblPr>
        <w:tblStyle w:val="Tabellenraster"/>
        <w:tblW w:w="793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</w:tblGrid>
      <w:tr w:rsidR="007D353D" w:rsidRPr="00633CF8" w14:paraId="073B9ED1" w14:textId="77777777" w:rsidTr="00092565">
        <w:tc>
          <w:tcPr>
            <w:tcW w:w="1191" w:type="dxa"/>
          </w:tcPr>
          <w:p w14:paraId="2792C22E" w14:textId="77777777" w:rsidR="007D353D" w:rsidRPr="00633CF8" w:rsidRDefault="00101E94" w:rsidP="00092565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633CF8">
              <w:rPr>
                <w:rFonts w:cs="Arial"/>
                <w:b/>
                <w:lang w:val="it-CH"/>
              </w:rPr>
              <w:t>Indicatore</w:t>
            </w:r>
          </w:p>
        </w:tc>
        <w:tc>
          <w:tcPr>
            <w:tcW w:w="6746" w:type="dxa"/>
          </w:tcPr>
          <w:p w14:paraId="44302D03" w14:textId="5AA0E821" w:rsidR="007D353D" w:rsidRPr="00633CF8" w:rsidRDefault="0075170B" w:rsidP="00101E94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>
              <w:rPr>
                <w:rFonts w:cs="Arial"/>
                <w:b/>
                <w:lang w:val="it-CH"/>
              </w:rPr>
              <w:t>Argomento</w:t>
            </w:r>
          </w:p>
        </w:tc>
      </w:tr>
      <w:tr w:rsidR="007D353D" w:rsidRPr="00633CF8" w14:paraId="45D1A5FC" w14:textId="77777777" w:rsidTr="00092565">
        <w:tc>
          <w:tcPr>
            <w:tcW w:w="1191" w:type="dxa"/>
          </w:tcPr>
          <w:p w14:paraId="1548596C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139B3F22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633CF8" w14:paraId="076A4DD1" w14:textId="77777777" w:rsidTr="00092565">
        <w:tc>
          <w:tcPr>
            <w:tcW w:w="1191" w:type="dxa"/>
          </w:tcPr>
          <w:p w14:paraId="16D99BF3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3540863B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633CF8" w14:paraId="63ECC8B9" w14:textId="77777777" w:rsidTr="00092565">
        <w:tc>
          <w:tcPr>
            <w:tcW w:w="1191" w:type="dxa"/>
          </w:tcPr>
          <w:p w14:paraId="1438103D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45D3A84F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633CF8" w14:paraId="141A5219" w14:textId="77777777" w:rsidTr="00092565">
        <w:tc>
          <w:tcPr>
            <w:tcW w:w="1191" w:type="dxa"/>
          </w:tcPr>
          <w:p w14:paraId="0DDD3BE0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7B4EAB9B" w14:textId="77777777" w:rsidR="007D353D" w:rsidRPr="00633CF8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50CC3510" w14:textId="77777777" w:rsidR="007D353D" w:rsidRPr="00633CF8" w:rsidRDefault="007D353D" w:rsidP="007D353D">
      <w:pPr>
        <w:ind w:left="454"/>
        <w:rPr>
          <w:rFonts w:cs="Arial"/>
          <w:lang w:val="it-CH"/>
        </w:rPr>
      </w:pPr>
    </w:p>
    <w:p w14:paraId="451C988E" w14:textId="7592D93D" w:rsidR="00905CE1" w:rsidRPr="00633CF8" w:rsidRDefault="00101E94" w:rsidP="00B647C7">
      <w:pPr>
        <w:pStyle w:val="Listenabsatz"/>
        <w:numPr>
          <w:ilvl w:val="0"/>
          <w:numId w:val="37"/>
        </w:numPr>
        <w:spacing w:before="240"/>
        <w:ind w:left="454" w:hanging="454"/>
        <w:contextualSpacing w:val="0"/>
        <w:rPr>
          <w:rFonts w:cs="Arial"/>
          <w:b/>
          <w:sz w:val="22"/>
          <w:szCs w:val="22"/>
          <w:lang w:val="it-CH"/>
        </w:rPr>
      </w:pPr>
      <w:r w:rsidRPr="00633CF8">
        <w:rPr>
          <w:rFonts w:cs="Arial"/>
          <w:b/>
          <w:sz w:val="22"/>
          <w:szCs w:val="22"/>
          <w:lang w:val="it-CH"/>
        </w:rPr>
        <w:t xml:space="preserve">Osservazioni </w:t>
      </w:r>
      <w:r w:rsidR="00D74F1D">
        <w:rPr>
          <w:rFonts w:cs="Arial"/>
          <w:b/>
          <w:sz w:val="22"/>
          <w:szCs w:val="22"/>
          <w:lang w:val="it-CH"/>
        </w:rPr>
        <w:t>conclusive</w:t>
      </w:r>
      <w:r w:rsidR="00D74F1D" w:rsidRPr="00633CF8">
        <w:rPr>
          <w:rFonts w:cs="Arial"/>
          <w:b/>
          <w:sz w:val="22"/>
          <w:szCs w:val="22"/>
          <w:lang w:val="it-CH"/>
        </w:rPr>
        <w:t xml:space="preserve"> </w:t>
      </w:r>
      <w:r w:rsidR="00C56F80">
        <w:rPr>
          <w:rFonts w:cs="Arial"/>
          <w:b/>
          <w:sz w:val="22"/>
          <w:szCs w:val="22"/>
          <w:lang w:val="it-CH"/>
        </w:rPr>
        <w:t>sullo svolgimento</w:t>
      </w:r>
      <w:r w:rsidRPr="00633CF8">
        <w:rPr>
          <w:rFonts w:cs="Arial"/>
          <w:b/>
          <w:sz w:val="22"/>
          <w:szCs w:val="22"/>
          <w:lang w:val="it-CH"/>
        </w:rPr>
        <w:t xml:space="preserve"> e sui risultati del</w:t>
      </w:r>
      <w:r w:rsidR="00FA74A7" w:rsidRPr="00633CF8">
        <w:rPr>
          <w:rFonts w:cs="Arial"/>
          <w:b/>
          <w:sz w:val="22"/>
          <w:szCs w:val="22"/>
          <w:lang w:val="it-CH"/>
        </w:rPr>
        <w:t>la procedura di riconoscimento</w:t>
      </w:r>
    </w:p>
    <w:p w14:paraId="75154F15" w14:textId="77777777" w:rsidR="00905CE1" w:rsidRPr="00633CF8" w:rsidRDefault="00905CE1" w:rsidP="00905CE1">
      <w:pPr>
        <w:spacing w:before="60"/>
        <w:ind w:left="454"/>
        <w:rPr>
          <w:rFonts w:cs="Arial"/>
          <w:lang w:val="it-CH"/>
        </w:rPr>
      </w:pPr>
      <w:r w:rsidRPr="00633CF8">
        <w:rPr>
          <w:rFonts w:cs="Arial"/>
          <w:lang w:val="it-CH"/>
        </w:rPr>
        <w:t>Te</w:t>
      </w:r>
      <w:r w:rsidR="00101E94" w:rsidRPr="00633CF8">
        <w:rPr>
          <w:rFonts w:cs="Arial"/>
          <w:lang w:val="it-CH"/>
        </w:rPr>
        <w:t>sto</w:t>
      </w:r>
    </w:p>
    <w:p w14:paraId="4D87CE1E" w14:textId="77777777" w:rsidR="00905CE1" w:rsidRPr="00633CF8" w:rsidRDefault="00905CE1">
      <w:pPr>
        <w:spacing w:line="240" w:lineRule="auto"/>
        <w:jc w:val="left"/>
        <w:rPr>
          <w:rFonts w:cs="Arial"/>
          <w:lang w:val="it-CH"/>
        </w:rPr>
      </w:pPr>
      <w:r w:rsidRPr="00633CF8">
        <w:rPr>
          <w:rFonts w:cs="Arial"/>
          <w:lang w:val="it-CH"/>
        </w:rPr>
        <w:br w:type="page"/>
      </w:r>
    </w:p>
    <w:p w14:paraId="6DFB278B" w14:textId="77777777" w:rsidR="000A52F4" w:rsidRPr="00633CF8" w:rsidRDefault="000A52F4" w:rsidP="000A52F4">
      <w:pPr>
        <w:rPr>
          <w:rFonts w:cs="Arial"/>
          <w:lang w:val="it-CH"/>
        </w:rPr>
      </w:pPr>
    </w:p>
    <w:p w14:paraId="5728E6BF" w14:textId="77777777" w:rsidR="00905CE1" w:rsidRPr="00633CF8" w:rsidRDefault="00101E94" w:rsidP="00E43F89">
      <w:pPr>
        <w:pStyle w:val="Listenabsatz"/>
        <w:numPr>
          <w:ilvl w:val="0"/>
          <w:numId w:val="34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bookmarkStart w:id="16" w:name="_Toc159144628"/>
      <w:r w:rsidRPr="00633CF8">
        <w:rPr>
          <w:rFonts w:cs="Arial"/>
          <w:b/>
          <w:sz w:val="22"/>
          <w:szCs w:val="22"/>
          <w:lang w:val="it-CH"/>
        </w:rPr>
        <w:t>Parere dell’operatore della formazione</w:t>
      </w:r>
    </w:p>
    <w:p w14:paraId="572912EA" w14:textId="77777777" w:rsidR="00905CE1" w:rsidRPr="00633CF8" w:rsidRDefault="00905CE1" w:rsidP="00905CE1">
      <w:pPr>
        <w:rPr>
          <w:rFonts w:cs="Arial"/>
          <w:lang w:val="it-CH"/>
        </w:rPr>
      </w:pPr>
    </w:p>
    <w:p w14:paraId="5DC77991" w14:textId="77777777" w:rsidR="000A52F4" w:rsidRPr="00633CF8" w:rsidRDefault="000A52F4" w:rsidP="00905CE1">
      <w:pPr>
        <w:rPr>
          <w:rFonts w:cs="Arial"/>
          <w:lang w:val="it-CH"/>
        </w:rPr>
      </w:pPr>
    </w:p>
    <w:p w14:paraId="61D9300F" w14:textId="4E1EF6AE" w:rsidR="004F3EEF" w:rsidRPr="004F3EEF" w:rsidRDefault="004F3EEF" w:rsidP="004F3EEF">
      <w:pPr>
        <w:rPr>
          <w:rFonts w:cs="Arial"/>
          <w:i/>
          <w:iCs/>
          <w:lang w:val="it-CH"/>
        </w:rPr>
      </w:pPr>
      <w:r w:rsidRPr="004F3EEF">
        <w:rPr>
          <w:rFonts w:cs="Arial"/>
          <w:i/>
          <w:iCs/>
          <w:lang w:val="it-CH"/>
        </w:rPr>
        <w:t>Testo</w:t>
      </w:r>
    </w:p>
    <w:p w14:paraId="64159FB1" w14:textId="77777777" w:rsidR="004F3EEF" w:rsidRPr="004F3EEF" w:rsidRDefault="004F3EEF" w:rsidP="004F3EEF">
      <w:pPr>
        <w:rPr>
          <w:rFonts w:cs="Arial"/>
          <w:lang w:val="it-CH"/>
        </w:rPr>
      </w:pPr>
    </w:p>
    <w:p w14:paraId="2C9C26E3" w14:textId="77777777" w:rsidR="004F3EEF" w:rsidRPr="004F3EEF" w:rsidRDefault="004F3EEF" w:rsidP="004F3EEF">
      <w:pPr>
        <w:rPr>
          <w:rFonts w:cs="Arial"/>
          <w:lang w:val="it-CH"/>
        </w:rPr>
      </w:pPr>
    </w:p>
    <w:p w14:paraId="7D8CA748" w14:textId="77777777" w:rsidR="004F3EEF" w:rsidRPr="004F3EEF" w:rsidRDefault="004F3EEF" w:rsidP="004F3EEF">
      <w:pPr>
        <w:rPr>
          <w:rFonts w:cs="Arial"/>
          <w:lang w:val="it-CH"/>
        </w:rPr>
      </w:pPr>
    </w:p>
    <w:p w14:paraId="17FA66AD" w14:textId="77777777" w:rsidR="004F3EEF" w:rsidRPr="004F3EEF" w:rsidRDefault="004F3EEF" w:rsidP="004F3EEF">
      <w:pPr>
        <w:rPr>
          <w:rFonts w:cs="Arial"/>
          <w:lang w:val="it-CH"/>
        </w:rPr>
      </w:pPr>
    </w:p>
    <w:p w14:paraId="7C41B583" w14:textId="77777777" w:rsidR="004F3EEF" w:rsidRPr="004F3EEF" w:rsidRDefault="004F3EEF" w:rsidP="004F3EEF">
      <w:pPr>
        <w:rPr>
          <w:rFonts w:cs="Arial"/>
          <w:lang w:val="it-CH"/>
        </w:rPr>
      </w:pPr>
    </w:p>
    <w:p w14:paraId="7FDD6B68" w14:textId="77777777" w:rsidR="004F3EEF" w:rsidRPr="004F3EEF" w:rsidRDefault="004F3EEF" w:rsidP="004F3EEF">
      <w:pPr>
        <w:rPr>
          <w:rFonts w:cs="Arial"/>
          <w:lang w:val="it-CH"/>
        </w:rPr>
      </w:pPr>
    </w:p>
    <w:p w14:paraId="6C6E68B1" w14:textId="77777777" w:rsidR="004F3EEF" w:rsidRPr="004F3EEF" w:rsidRDefault="004F3EEF" w:rsidP="004F3EEF">
      <w:pPr>
        <w:rPr>
          <w:rFonts w:cs="Arial"/>
          <w:lang w:val="it-CH"/>
        </w:rPr>
      </w:pPr>
    </w:p>
    <w:p w14:paraId="62B34E80" w14:textId="77777777" w:rsidR="004F3EEF" w:rsidRPr="004F3EEF" w:rsidRDefault="004F3EEF" w:rsidP="004F3EEF">
      <w:pPr>
        <w:rPr>
          <w:rFonts w:cs="Arial"/>
          <w:lang w:val="it-CH"/>
        </w:rPr>
      </w:pPr>
    </w:p>
    <w:p w14:paraId="13D77C9D" w14:textId="77777777" w:rsidR="004F3EEF" w:rsidRPr="004F3EEF" w:rsidRDefault="004F3EEF" w:rsidP="004F3EEF">
      <w:pPr>
        <w:rPr>
          <w:rFonts w:cs="Arial"/>
          <w:lang w:val="it-CH"/>
        </w:rPr>
      </w:pPr>
    </w:p>
    <w:p w14:paraId="4CD44D07" w14:textId="77777777" w:rsidR="004F3EEF" w:rsidRPr="004F3EEF" w:rsidRDefault="004F3EEF" w:rsidP="004F3EEF">
      <w:pPr>
        <w:rPr>
          <w:rFonts w:cs="Arial"/>
          <w:lang w:val="it-CH"/>
        </w:rPr>
      </w:pPr>
    </w:p>
    <w:p w14:paraId="079BF604" w14:textId="77777777" w:rsidR="004F3EEF" w:rsidRPr="004F3EEF" w:rsidRDefault="004F3EEF" w:rsidP="004F3EEF">
      <w:pPr>
        <w:rPr>
          <w:rFonts w:cs="Arial"/>
          <w:lang w:val="it-CH"/>
        </w:rPr>
      </w:pPr>
    </w:p>
    <w:p w14:paraId="05399D39" w14:textId="77777777" w:rsidR="004F3EEF" w:rsidRPr="004F3EEF" w:rsidRDefault="004F3EEF" w:rsidP="004F3EEF">
      <w:pPr>
        <w:rPr>
          <w:rFonts w:cs="Arial"/>
          <w:lang w:val="it-CH"/>
        </w:rPr>
      </w:pPr>
    </w:p>
    <w:p w14:paraId="0E5135CE" w14:textId="77777777" w:rsidR="004F3EEF" w:rsidRPr="004F3EEF" w:rsidRDefault="004F3EEF" w:rsidP="004F3EEF">
      <w:pPr>
        <w:rPr>
          <w:rFonts w:cs="Arial"/>
          <w:lang w:val="it-CH"/>
        </w:rPr>
      </w:pPr>
    </w:p>
    <w:p w14:paraId="5C89C5C0" w14:textId="77777777" w:rsidR="004F3EEF" w:rsidRPr="004F3EEF" w:rsidRDefault="004F3EEF" w:rsidP="004F3EEF">
      <w:pPr>
        <w:rPr>
          <w:rFonts w:cs="Arial"/>
          <w:lang w:val="it-CH"/>
        </w:rPr>
      </w:pPr>
    </w:p>
    <w:p w14:paraId="2C742D25" w14:textId="77777777" w:rsidR="004F3EEF" w:rsidRPr="004F3EEF" w:rsidRDefault="004F3EEF" w:rsidP="004F3EEF">
      <w:pPr>
        <w:rPr>
          <w:rFonts w:cs="Arial"/>
          <w:lang w:val="it-CH"/>
        </w:rPr>
      </w:pPr>
    </w:p>
    <w:p w14:paraId="7FF4A879" w14:textId="77777777" w:rsidR="004F3EEF" w:rsidRPr="004F3EEF" w:rsidRDefault="004F3EEF" w:rsidP="004F3EEF">
      <w:pPr>
        <w:rPr>
          <w:rFonts w:cs="Arial"/>
          <w:lang w:val="it-CH"/>
        </w:rPr>
      </w:pPr>
    </w:p>
    <w:p w14:paraId="67F02776" w14:textId="77777777" w:rsidR="004F3EEF" w:rsidRPr="004F3EEF" w:rsidRDefault="004F3EEF" w:rsidP="004F3EEF">
      <w:pPr>
        <w:rPr>
          <w:rFonts w:cs="Arial"/>
          <w:lang w:val="it-CH"/>
        </w:rPr>
      </w:pPr>
    </w:p>
    <w:p w14:paraId="488F925B" w14:textId="7A345011" w:rsidR="00A415F7" w:rsidRPr="00633CF8" w:rsidRDefault="004F3EEF" w:rsidP="004F3EEF">
      <w:pPr>
        <w:rPr>
          <w:rFonts w:cs="Arial"/>
          <w:lang w:val="it-CH"/>
        </w:rPr>
      </w:pPr>
      <w:r w:rsidRPr="004F3EEF">
        <w:rPr>
          <w:rFonts w:cs="Arial"/>
          <w:lang w:val="it-CH"/>
        </w:rPr>
        <w:t>Luogo, data, firma:</w:t>
      </w:r>
    </w:p>
    <w:bookmarkEnd w:id="16"/>
    <w:p w14:paraId="46EE8F5D" w14:textId="77777777" w:rsidR="003A4FD2" w:rsidRPr="00633CF8" w:rsidRDefault="003A4FD2" w:rsidP="000E2C13">
      <w:pPr>
        <w:rPr>
          <w:rFonts w:cs="Arial"/>
          <w:lang w:val="it-CH"/>
        </w:rPr>
      </w:pPr>
    </w:p>
    <w:p w14:paraId="48FEC89D" w14:textId="77777777" w:rsidR="00B8664A" w:rsidRPr="00633CF8" w:rsidRDefault="00B8664A" w:rsidP="000E2C13">
      <w:pPr>
        <w:rPr>
          <w:rFonts w:cs="Arial"/>
          <w:lang w:val="it-CH"/>
        </w:rPr>
      </w:pPr>
    </w:p>
    <w:p w14:paraId="7163031A" w14:textId="77777777" w:rsidR="00B8664A" w:rsidRPr="00633CF8" w:rsidRDefault="00B8664A" w:rsidP="000E2C13">
      <w:pPr>
        <w:rPr>
          <w:rFonts w:cs="Arial"/>
          <w:lang w:val="it-CH"/>
        </w:rPr>
      </w:pPr>
    </w:p>
    <w:p w14:paraId="7E7AF500" w14:textId="77777777" w:rsidR="00B8664A" w:rsidRPr="00633CF8" w:rsidRDefault="00B8664A" w:rsidP="000E2C13">
      <w:pPr>
        <w:rPr>
          <w:rFonts w:cs="Arial"/>
          <w:lang w:val="it-CH"/>
        </w:rPr>
      </w:pPr>
    </w:p>
    <w:p w14:paraId="4E160B3E" w14:textId="77777777" w:rsidR="00B8664A" w:rsidRPr="00633CF8" w:rsidRDefault="00B8664A" w:rsidP="000E2C13">
      <w:pPr>
        <w:rPr>
          <w:rFonts w:cs="Arial"/>
          <w:lang w:val="it-CH"/>
        </w:rPr>
      </w:pPr>
    </w:p>
    <w:p w14:paraId="3EBA284F" w14:textId="77777777" w:rsidR="00B8664A" w:rsidRPr="00633CF8" w:rsidRDefault="00B8664A" w:rsidP="000E2C13">
      <w:pPr>
        <w:rPr>
          <w:rFonts w:cs="Arial"/>
          <w:lang w:val="it-CH"/>
        </w:rPr>
      </w:pPr>
    </w:p>
    <w:p w14:paraId="06A92FED" w14:textId="77777777" w:rsidR="00B8664A" w:rsidRPr="00633CF8" w:rsidRDefault="00B8664A" w:rsidP="000E2C13">
      <w:pPr>
        <w:rPr>
          <w:rFonts w:cs="Arial"/>
          <w:lang w:val="it-CH"/>
        </w:rPr>
      </w:pPr>
    </w:p>
    <w:p w14:paraId="23A046AE" w14:textId="77777777" w:rsidR="00B8664A" w:rsidRPr="00633CF8" w:rsidRDefault="00B8664A" w:rsidP="000E2C13">
      <w:pPr>
        <w:rPr>
          <w:rFonts w:cs="Arial"/>
          <w:lang w:val="it-CH"/>
        </w:rPr>
      </w:pPr>
    </w:p>
    <w:p w14:paraId="56C441CC" w14:textId="77777777" w:rsidR="00B8664A" w:rsidRPr="00633CF8" w:rsidRDefault="00B8664A" w:rsidP="000E2C13">
      <w:pPr>
        <w:rPr>
          <w:rFonts w:cs="Arial"/>
          <w:lang w:val="it-CH"/>
        </w:rPr>
      </w:pPr>
    </w:p>
    <w:p w14:paraId="421D1EFA" w14:textId="77777777" w:rsidR="00B8664A" w:rsidRPr="00633CF8" w:rsidRDefault="00B8664A" w:rsidP="000E2C13">
      <w:pPr>
        <w:rPr>
          <w:rFonts w:cs="Arial"/>
          <w:lang w:val="it-CH"/>
        </w:rPr>
      </w:pPr>
    </w:p>
    <w:p w14:paraId="723A3DED" w14:textId="77777777" w:rsidR="00B8664A" w:rsidRPr="00633CF8" w:rsidRDefault="00B8664A" w:rsidP="000E2C13">
      <w:pPr>
        <w:rPr>
          <w:rFonts w:cs="Arial"/>
          <w:lang w:val="it-CH"/>
        </w:rPr>
      </w:pPr>
    </w:p>
    <w:p w14:paraId="3F669686" w14:textId="77777777" w:rsidR="00B8664A" w:rsidRPr="00633CF8" w:rsidRDefault="00B8664A" w:rsidP="000E2C13">
      <w:pPr>
        <w:rPr>
          <w:rFonts w:cs="Arial"/>
          <w:lang w:val="it-CH"/>
        </w:rPr>
      </w:pPr>
    </w:p>
    <w:p w14:paraId="5DA95C08" w14:textId="77777777" w:rsidR="00B8664A" w:rsidRPr="00633CF8" w:rsidRDefault="00B8664A" w:rsidP="000E2C13">
      <w:pPr>
        <w:rPr>
          <w:rFonts w:cs="Arial"/>
          <w:lang w:val="it-CH"/>
        </w:rPr>
      </w:pPr>
    </w:p>
    <w:p w14:paraId="453C9871" w14:textId="77777777" w:rsidR="00B8664A" w:rsidRPr="00633CF8" w:rsidRDefault="00B8664A" w:rsidP="000E2C13">
      <w:pPr>
        <w:rPr>
          <w:rFonts w:cs="Arial"/>
          <w:lang w:val="it-CH"/>
        </w:rPr>
      </w:pPr>
    </w:p>
    <w:p w14:paraId="40B0F25B" w14:textId="77777777" w:rsidR="00B8664A" w:rsidRPr="00633CF8" w:rsidRDefault="00B8664A" w:rsidP="000E2C13">
      <w:pPr>
        <w:rPr>
          <w:rFonts w:cs="Arial"/>
          <w:lang w:val="it-CH"/>
        </w:rPr>
      </w:pPr>
    </w:p>
    <w:p w14:paraId="5F4E5596" w14:textId="77777777" w:rsidR="00B8664A" w:rsidRPr="00633CF8" w:rsidRDefault="00B8664A" w:rsidP="000E2C13">
      <w:pPr>
        <w:rPr>
          <w:rFonts w:cs="Arial"/>
          <w:lang w:val="it-CH"/>
        </w:rPr>
      </w:pPr>
    </w:p>
    <w:p w14:paraId="5B365519" w14:textId="77777777" w:rsidR="00B8664A" w:rsidRPr="00633CF8" w:rsidRDefault="00B8664A" w:rsidP="000E2C13">
      <w:pPr>
        <w:rPr>
          <w:rFonts w:cs="Arial"/>
          <w:lang w:val="it-CH"/>
        </w:rPr>
      </w:pPr>
    </w:p>
    <w:p w14:paraId="4E6B98B7" w14:textId="77777777" w:rsidR="00B8664A" w:rsidRPr="00633CF8" w:rsidRDefault="00B8664A" w:rsidP="000E2C13">
      <w:pPr>
        <w:rPr>
          <w:rFonts w:cs="Arial"/>
          <w:lang w:val="it-CH"/>
        </w:rPr>
      </w:pPr>
    </w:p>
    <w:p w14:paraId="10CE8F42" w14:textId="77777777" w:rsidR="00B8664A" w:rsidRPr="00633CF8" w:rsidRDefault="00B8664A" w:rsidP="000E2C13">
      <w:pPr>
        <w:rPr>
          <w:rFonts w:cs="Arial"/>
          <w:lang w:val="it-CH"/>
        </w:rPr>
      </w:pPr>
    </w:p>
    <w:p w14:paraId="5F5A843B" w14:textId="77777777" w:rsidR="00B8664A" w:rsidRPr="00633CF8" w:rsidRDefault="00B8664A" w:rsidP="000E2C13">
      <w:pPr>
        <w:rPr>
          <w:rFonts w:cs="Arial"/>
          <w:lang w:val="it-CH"/>
        </w:rPr>
      </w:pPr>
    </w:p>
    <w:p w14:paraId="2E8FC08C" w14:textId="77777777" w:rsidR="00B8664A" w:rsidRPr="00633CF8" w:rsidRDefault="00B8664A" w:rsidP="000E2C13">
      <w:pPr>
        <w:rPr>
          <w:rFonts w:cs="Arial"/>
          <w:lang w:val="it-CH"/>
        </w:rPr>
      </w:pPr>
    </w:p>
    <w:p w14:paraId="5BDA9107" w14:textId="77777777" w:rsidR="00B8664A" w:rsidRPr="00633CF8" w:rsidRDefault="00B8664A" w:rsidP="000E2C13">
      <w:pPr>
        <w:rPr>
          <w:rFonts w:cs="Arial"/>
          <w:lang w:val="it-CH"/>
        </w:rPr>
      </w:pPr>
    </w:p>
    <w:p w14:paraId="6AFA8F09" w14:textId="77777777" w:rsidR="00B8664A" w:rsidRPr="00633CF8" w:rsidRDefault="00B8664A" w:rsidP="000E2C13">
      <w:pPr>
        <w:rPr>
          <w:rFonts w:cs="Arial"/>
          <w:lang w:val="it-CH"/>
        </w:rPr>
      </w:pPr>
    </w:p>
    <w:p w14:paraId="294E2FC7" w14:textId="77777777" w:rsidR="00B8664A" w:rsidRPr="00633CF8" w:rsidRDefault="00B8664A" w:rsidP="000E2C13">
      <w:pPr>
        <w:rPr>
          <w:rFonts w:cs="Arial"/>
          <w:lang w:val="it-CH"/>
        </w:rPr>
      </w:pPr>
    </w:p>
    <w:p w14:paraId="378BA129" w14:textId="77777777" w:rsidR="00B8664A" w:rsidRPr="00633CF8" w:rsidRDefault="00B8664A" w:rsidP="000E2C13">
      <w:pPr>
        <w:rPr>
          <w:rFonts w:cs="Arial"/>
          <w:lang w:val="it-CH"/>
        </w:rPr>
      </w:pPr>
    </w:p>
    <w:p w14:paraId="02B280C2" w14:textId="77777777" w:rsidR="00B8664A" w:rsidRPr="00633CF8" w:rsidRDefault="00B8664A" w:rsidP="000E2C13">
      <w:pPr>
        <w:rPr>
          <w:rFonts w:cs="Arial"/>
          <w:lang w:val="it-CH"/>
        </w:rPr>
      </w:pPr>
    </w:p>
    <w:p w14:paraId="1502444F" w14:textId="77777777" w:rsidR="00B8664A" w:rsidRPr="00633CF8" w:rsidRDefault="00B8664A" w:rsidP="000E2C13">
      <w:pPr>
        <w:rPr>
          <w:rFonts w:cs="Arial"/>
          <w:lang w:val="it-CH"/>
        </w:rPr>
      </w:pPr>
    </w:p>
    <w:p w14:paraId="1303362A" w14:textId="77777777" w:rsidR="00B8664A" w:rsidRPr="00633CF8" w:rsidRDefault="00B8664A" w:rsidP="000E2C13">
      <w:pPr>
        <w:rPr>
          <w:rFonts w:cs="Arial"/>
          <w:lang w:val="it-CH"/>
        </w:rPr>
      </w:pPr>
    </w:p>
    <w:p w14:paraId="5C451A50" w14:textId="77777777" w:rsidR="000A52F4" w:rsidRPr="00633CF8" w:rsidRDefault="000A52F4">
      <w:pPr>
        <w:spacing w:line="240" w:lineRule="auto"/>
        <w:jc w:val="left"/>
        <w:rPr>
          <w:rFonts w:cs="Arial"/>
          <w:lang w:val="it-CH"/>
        </w:rPr>
      </w:pPr>
      <w:r w:rsidRPr="00633CF8">
        <w:rPr>
          <w:rFonts w:cs="Arial"/>
          <w:lang w:val="it-CH"/>
        </w:rPr>
        <w:br w:type="page"/>
      </w:r>
    </w:p>
    <w:p w14:paraId="620F6958" w14:textId="77777777" w:rsidR="000A52F4" w:rsidRPr="00633CF8" w:rsidRDefault="000A52F4" w:rsidP="000E2C13">
      <w:pPr>
        <w:rPr>
          <w:rFonts w:cs="Arial"/>
          <w:lang w:val="it-CH"/>
        </w:rPr>
      </w:pPr>
    </w:p>
    <w:p w14:paraId="04493F98" w14:textId="3DB8BF8E" w:rsidR="000A52F4" w:rsidRPr="00633CF8" w:rsidRDefault="004E4BAC" w:rsidP="000A52F4">
      <w:pPr>
        <w:pStyle w:val="Listenabsatz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bookmarkStart w:id="17" w:name="_Hlk206743445"/>
      <w:r w:rsidRPr="00633CF8">
        <w:rPr>
          <w:rFonts w:cs="Arial"/>
          <w:b/>
          <w:sz w:val="22"/>
          <w:szCs w:val="22"/>
          <w:lang w:val="it-CH"/>
        </w:rPr>
        <w:t>Raccomandazione</w:t>
      </w:r>
      <w:bookmarkEnd w:id="17"/>
      <w:r w:rsidRPr="00633CF8">
        <w:rPr>
          <w:rFonts w:cs="Arial"/>
          <w:b/>
          <w:sz w:val="22"/>
          <w:szCs w:val="22"/>
          <w:lang w:val="it-CH"/>
        </w:rPr>
        <w:t xml:space="preserve"> </w:t>
      </w:r>
      <w:bookmarkStart w:id="18" w:name="_Hlk206744127"/>
      <w:r w:rsidR="004F3EEF" w:rsidRPr="004F3EEF">
        <w:rPr>
          <w:rFonts w:cs="Arial"/>
          <w:b/>
          <w:sz w:val="22"/>
          <w:szCs w:val="22"/>
          <w:lang w:val="it-CH"/>
        </w:rPr>
        <w:t>de</w:t>
      </w:r>
      <w:r w:rsidR="00824E1D">
        <w:rPr>
          <w:rFonts w:cs="Arial"/>
          <w:b/>
          <w:sz w:val="22"/>
          <w:szCs w:val="22"/>
          <w:lang w:val="it-CH"/>
        </w:rPr>
        <w:t xml:space="preserve">i </w:t>
      </w:r>
      <w:r w:rsidR="0063714E">
        <w:rPr>
          <w:rFonts w:cs="Arial"/>
          <w:b/>
          <w:sz w:val="22"/>
          <w:szCs w:val="22"/>
          <w:lang w:val="it-CH"/>
        </w:rPr>
        <w:t>periti</w:t>
      </w:r>
      <w:r w:rsidR="004F3EEF" w:rsidRPr="004F3EEF">
        <w:rPr>
          <w:rFonts w:cs="Arial"/>
          <w:b/>
          <w:sz w:val="22"/>
          <w:szCs w:val="22"/>
          <w:lang w:val="it-CH"/>
        </w:rPr>
        <w:t xml:space="preserve"> </w:t>
      </w:r>
      <w:bookmarkEnd w:id="18"/>
      <w:r w:rsidR="004F3EEF" w:rsidRPr="004F3EEF">
        <w:rPr>
          <w:rFonts w:cs="Arial"/>
          <w:b/>
          <w:sz w:val="22"/>
          <w:szCs w:val="22"/>
          <w:lang w:val="it-CH"/>
        </w:rPr>
        <w:t>all’attenzione della SEFRI in mer</w:t>
      </w:r>
      <w:r w:rsidR="004F3EEF" w:rsidRPr="00243D03">
        <w:rPr>
          <w:rFonts w:cs="Arial"/>
          <w:b/>
          <w:sz w:val="22"/>
          <w:szCs w:val="22"/>
          <w:lang w:val="it-CH"/>
        </w:rPr>
        <w:t>ito al</w:t>
      </w:r>
      <w:r w:rsidR="00243D03" w:rsidRPr="00243D03">
        <w:rPr>
          <w:rFonts w:cs="Arial"/>
          <w:b/>
          <w:sz w:val="22"/>
          <w:szCs w:val="22"/>
          <w:lang w:val="it-CH"/>
        </w:rPr>
        <w:t xml:space="preserve"> </w:t>
      </w:r>
      <w:r w:rsidR="004F3EEF" w:rsidRPr="00243D03">
        <w:rPr>
          <w:rFonts w:cs="Arial"/>
          <w:b/>
          <w:sz w:val="22"/>
          <w:szCs w:val="22"/>
          <w:lang w:val="it-CH"/>
        </w:rPr>
        <w:t>ric</w:t>
      </w:r>
      <w:r w:rsidR="004F3EEF" w:rsidRPr="004F3EEF">
        <w:rPr>
          <w:rFonts w:cs="Arial"/>
          <w:b/>
          <w:sz w:val="22"/>
          <w:szCs w:val="22"/>
          <w:lang w:val="it-CH"/>
        </w:rPr>
        <w:t>onoscimento de</w:t>
      </w:r>
      <w:r w:rsidR="004F3EEF">
        <w:rPr>
          <w:rFonts w:cs="Arial"/>
          <w:b/>
          <w:sz w:val="22"/>
          <w:szCs w:val="22"/>
          <w:lang w:val="it-CH"/>
        </w:rPr>
        <w:t>l</w:t>
      </w:r>
      <w:r w:rsidR="004F3EEF" w:rsidRPr="004F3EEF">
        <w:rPr>
          <w:rFonts w:cs="Arial"/>
          <w:b/>
          <w:sz w:val="22"/>
          <w:szCs w:val="22"/>
          <w:lang w:val="it-CH"/>
        </w:rPr>
        <w:t xml:space="preserve"> cicl</w:t>
      </w:r>
      <w:r w:rsidR="004F3EEF">
        <w:rPr>
          <w:rFonts w:cs="Arial"/>
          <w:b/>
          <w:sz w:val="22"/>
          <w:szCs w:val="22"/>
          <w:lang w:val="it-CH"/>
        </w:rPr>
        <w:t>o</w:t>
      </w:r>
      <w:r w:rsidR="004F3EEF" w:rsidRPr="004F3EEF">
        <w:rPr>
          <w:rFonts w:cs="Arial"/>
          <w:b/>
          <w:sz w:val="22"/>
          <w:szCs w:val="22"/>
          <w:lang w:val="it-CH"/>
        </w:rPr>
        <w:t xml:space="preserve"> di formazione SSS</w:t>
      </w:r>
      <w:r w:rsidR="004F3EEF" w:rsidRPr="004F3EEF" w:rsidDel="004F3EEF">
        <w:rPr>
          <w:rFonts w:cs="Arial"/>
          <w:b/>
          <w:sz w:val="22"/>
          <w:szCs w:val="22"/>
          <w:lang w:val="it-CH"/>
        </w:rPr>
        <w:t xml:space="preserve"> </w:t>
      </w:r>
    </w:p>
    <w:p w14:paraId="09196FE8" w14:textId="77777777" w:rsidR="000A52F4" w:rsidRPr="00633CF8" w:rsidRDefault="000A52F4" w:rsidP="000E2C13">
      <w:pPr>
        <w:rPr>
          <w:rFonts w:cs="Arial"/>
          <w:lang w:val="it-CH"/>
        </w:rPr>
      </w:pPr>
    </w:p>
    <w:p w14:paraId="2FE6C7E9" w14:textId="77777777" w:rsidR="000A52F4" w:rsidRPr="00633CF8" w:rsidRDefault="000A52F4" w:rsidP="000E2C13">
      <w:pPr>
        <w:rPr>
          <w:rFonts w:cs="Arial"/>
          <w:lang w:val="it-CH"/>
        </w:rPr>
      </w:pPr>
    </w:p>
    <w:p w14:paraId="43900B10" w14:textId="3DB8F495" w:rsidR="000A52F4" w:rsidRPr="00633CF8" w:rsidRDefault="003263D7" w:rsidP="000E2C13">
      <w:pPr>
        <w:rPr>
          <w:rFonts w:cs="Arial"/>
          <w:b/>
          <w:sz w:val="22"/>
          <w:szCs w:val="22"/>
          <w:lang w:val="it-CH"/>
        </w:rPr>
      </w:pPr>
      <w:r w:rsidRPr="00633CF8">
        <w:rPr>
          <w:rFonts w:cs="Arial"/>
          <w:b/>
          <w:sz w:val="22"/>
          <w:szCs w:val="22"/>
          <w:lang w:val="it-CH"/>
        </w:rPr>
        <w:t xml:space="preserve">La raccomandazione all’attenzione della </w:t>
      </w:r>
      <w:r w:rsidR="00A81638">
        <w:rPr>
          <w:rFonts w:cs="Arial"/>
          <w:b/>
          <w:sz w:val="22"/>
          <w:szCs w:val="22"/>
          <w:lang w:val="it-CH"/>
        </w:rPr>
        <w:t>SEFRI</w:t>
      </w:r>
      <w:r w:rsidRPr="00633CF8">
        <w:rPr>
          <w:rFonts w:cs="Arial"/>
          <w:b/>
          <w:sz w:val="22"/>
          <w:szCs w:val="22"/>
          <w:lang w:val="it-CH"/>
        </w:rPr>
        <w:t xml:space="preserve"> è la seguente</w:t>
      </w:r>
      <w:r w:rsidR="0085223C" w:rsidRPr="00633CF8">
        <w:rPr>
          <w:rFonts w:cs="Arial"/>
          <w:b/>
          <w:sz w:val="22"/>
          <w:szCs w:val="22"/>
          <w:lang w:val="it-CH"/>
        </w:rPr>
        <w:t>:</w:t>
      </w:r>
    </w:p>
    <w:p w14:paraId="0805415A" w14:textId="77777777" w:rsidR="000A52F4" w:rsidRPr="00633CF8" w:rsidRDefault="00FF3AFD" w:rsidP="00FF3AFD">
      <w:pPr>
        <w:tabs>
          <w:tab w:val="left" w:pos="567"/>
        </w:tabs>
        <w:spacing w:before="120"/>
        <w:rPr>
          <w:rFonts w:cs="Arial"/>
          <w:b/>
          <w:sz w:val="22"/>
          <w:szCs w:val="22"/>
          <w:lang w:val="it-CH"/>
        </w:rPr>
      </w:pPr>
      <w:r w:rsidRPr="00633CF8">
        <w:rPr>
          <w:rFonts w:cs="Arial"/>
          <w:sz w:val="22"/>
          <w:szCs w:val="22"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633CF8">
        <w:rPr>
          <w:rFonts w:cs="Arial"/>
          <w:sz w:val="22"/>
          <w:szCs w:val="22"/>
          <w:lang w:val="it-CH"/>
        </w:rPr>
        <w:instrText xml:space="preserve"> FORMCHECKBOX </w:instrText>
      </w:r>
      <w:r w:rsidRPr="00633CF8">
        <w:rPr>
          <w:rFonts w:cs="Arial"/>
          <w:sz w:val="22"/>
          <w:szCs w:val="22"/>
          <w:lang w:val="it-CH"/>
        </w:rPr>
      </w:r>
      <w:r w:rsidRPr="00633CF8">
        <w:rPr>
          <w:rFonts w:cs="Arial"/>
          <w:sz w:val="22"/>
          <w:szCs w:val="22"/>
          <w:lang w:val="it-CH"/>
        </w:rPr>
        <w:fldChar w:fldCharType="separate"/>
      </w:r>
      <w:r w:rsidRPr="00633CF8">
        <w:rPr>
          <w:rFonts w:cs="Arial"/>
          <w:sz w:val="22"/>
          <w:szCs w:val="22"/>
          <w:lang w:val="it-CH"/>
        </w:rPr>
        <w:fldChar w:fldCharType="end"/>
      </w:r>
      <w:r w:rsidRPr="00633CF8">
        <w:rPr>
          <w:rFonts w:cs="Arial"/>
          <w:sz w:val="22"/>
          <w:szCs w:val="22"/>
          <w:lang w:val="it-CH"/>
        </w:rPr>
        <w:tab/>
      </w:r>
      <w:r w:rsidR="003263D7" w:rsidRPr="00633CF8">
        <w:rPr>
          <w:rFonts w:cs="Arial"/>
          <w:b/>
          <w:sz w:val="22"/>
          <w:szCs w:val="22"/>
          <w:lang w:val="it-CH"/>
        </w:rPr>
        <w:t>Riconoscimento</w:t>
      </w:r>
    </w:p>
    <w:p w14:paraId="4CA8D9AF" w14:textId="77777777" w:rsidR="00FF3AFD" w:rsidRPr="00633CF8" w:rsidRDefault="003263D7" w:rsidP="005F78C1">
      <w:pPr>
        <w:pStyle w:val="Listenabsatz"/>
        <w:numPr>
          <w:ilvl w:val="0"/>
          <w:numId w:val="35"/>
        </w:numPr>
        <w:tabs>
          <w:tab w:val="left" w:pos="567"/>
        </w:tabs>
        <w:spacing w:before="120"/>
        <w:ind w:left="924" w:hanging="357"/>
        <w:contextualSpacing w:val="0"/>
        <w:rPr>
          <w:rFonts w:cs="Arial"/>
          <w:b/>
          <w:lang w:val="it-CH"/>
        </w:rPr>
      </w:pPr>
      <w:r w:rsidRPr="00633CF8">
        <w:rPr>
          <w:rFonts w:cs="Arial"/>
          <w:lang w:val="it-CH"/>
        </w:rPr>
        <w:t xml:space="preserve">Riconoscimento </w:t>
      </w:r>
      <w:r w:rsidR="00664CB7" w:rsidRPr="00633CF8">
        <w:rPr>
          <w:rFonts w:cs="Arial"/>
          <w:lang w:val="it-CH"/>
        </w:rPr>
        <w:t>de</w:t>
      </w:r>
      <w:r w:rsidRPr="00633CF8">
        <w:rPr>
          <w:rFonts w:cs="Arial"/>
          <w:lang w:val="it-CH"/>
        </w:rPr>
        <w:t>l</w:t>
      </w:r>
      <w:r w:rsidR="00FD3C9C" w:rsidRPr="00633CF8">
        <w:rPr>
          <w:rFonts w:cs="Arial"/>
          <w:lang w:val="it-CH"/>
        </w:rPr>
        <w:t xml:space="preserve"> ciclo di formazione </w:t>
      </w:r>
      <w:r w:rsidR="00EE4C65" w:rsidRPr="00633CF8">
        <w:rPr>
          <w:rFonts w:cs="Arial"/>
          <w:lang w:val="it-CH"/>
        </w:rPr>
        <w:t>XXX</w:t>
      </w:r>
    </w:p>
    <w:p w14:paraId="04B3ED10" w14:textId="77777777" w:rsidR="00715DE0" w:rsidRPr="00633CF8" w:rsidRDefault="00FD3C9C" w:rsidP="00715DE0">
      <w:pPr>
        <w:pStyle w:val="Listenabsatz"/>
        <w:tabs>
          <w:tab w:val="left" w:pos="567"/>
        </w:tabs>
        <w:spacing w:before="120"/>
        <w:ind w:left="927"/>
        <w:contextualSpacing w:val="0"/>
        <w:rPr>
          <w:rFonts w:cs="Arial"/>
          <w:b/>
          <w:i/>
          <w:lang w:val="it-CH"/>
        </w:rPr>
      </w:pPr>
      <w:r w:rsidRPr="00633CF8">
        <w:rPr>
          <w:rFonts w:cs="Arial"/>
          <w:i/>
          <w:lang w:val="it-CH"/>
        </w:rPr>
        <w:t>Se è stata esaminata l’opzione del riconoscimento retroattivo</w:t>
      </w:r>
      <w:r w:rsidR="00715DE0" w:rsidRPr="00633CF8">
        <w:rPr>
          <w:rFonts w:cs="Arial"/>
          <w:i/>
          <w:lang w:val="it-CH"/>
        </w:rPr>
        <w:t>:</w:t>
      </w:r>
    </w:p>
    <w:p w14:paraId="059A342A" w14:textId="77777777" w:rsidR="00EE4C65" w:rsidRPr="00FE0EDC" w:rsidRDefault="00FD3C9C" w:rsidP="005F78C1">
      <w:pPr>
        <w:pStyle w:val="Listenabsatz"/>
        <w:numPr>
          <w:ilvl w:val="0"/>
          <w:numId w:val="35"/>
        </w:numPr>
        <w:tabs>
          <w:tab w:val="left" w:pos="567"/>
        </w:tabs>
        <w:spacing w:before="120"/>
        <w:contextualSpacing w:val="0"/>
        <w:rPr>
          <w:rFonts w:cs="Arial"/>
          <w:b/>
          <w:lang w:val="it-CH"/>
        </w:rPr>
      </w:pPr>
      <w:r w:rsidRPr="00633CF8">
        <w:rPr>
          <w:rFonts w:cs="Arial"/>
          <w:lang w:val="it-CH"/>
        </w:rPr>
        <w:t>Riconoscimento retroattivo per il ciclo di form</w:t>
      </w:r>
      <w:r w:rsidRPr="00FE0EDC">
        <w:rPr>
          <w:rFonts w:cs="Arial"/>
          <w:lang w:val="it-CH"/>
        </w:rPr>
        <w:t xml:space="preserve">azione </w:t>
      </w:r>
      <w:r w:rsidR="00EE4C65" w:rsidRPr="00FE0EDC">
        <w:rPr>
          <w:rFonts w:cs="Arial"/>
          <w:lang w:val="it-CH"/>
        </w:rPr>
        <w:t>XXX-XXX</w:t>
      </w:r>
    </w:p>
    <w:p w14:paraId="07CFEF53" w14:textId="77777777" w:rsidR="00EE4C65" w:rsidRPr="00633CF8" w:rsidRDefault="00EE4C65" w:rsidP="005F78C1">
      <w:pPr>
        <w:tabs>
          <w:tab w:val="left" w:pos="567"/>
          <w:tab w:val="left" w:pos="1418"/>
        </w:tabs>
        <w:spacing w:before="60"/>
        <w:ind w:left="924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633CF8">
        <w:rPr>
          <w:rFonts w:cs="Arial"/>
          <w:b/>
          <w:lang w:val="it-CH"/>
        </w:rPr>
        <w:instrText xml:space="preserve"> FORMCHECKBOX </w:instrText>
      </w:r>
      <w:r w:rsidRPr="00633CF8">
        <w:rPr>
          <w:rFonts w:cs="Arial"/>
          <w:b/>
          <w:lang w:val="it-CH"/>
        </w:rPr>
      </w:r>
      <w:r w:rsidRPr="00633CF8">
        <w:rPr>
          <w:rFonts w:cs="Arial"/>
          <w:b/>
          <w:lang w:val="it-CH"/>
        </w:rPr>
        <w:fldChar w:fldCharType="separate"/>
      </w:r>
      <w:r w:rsidRPr="00633CF8">
        <w:rPr>
          <w:rFonts w:cs="Arial"/>
          <w:b/>
          <w:lang w:val="it-CH"/>
        </w:rPr>
        <w:fldChar w:fldCharType="end"/>
      </w:r>
      <w:r w:rsidRPr="00633CF8">
        <w:rPr>
          <w:rFonts w:cs="Arial"/>
          <w:b/>
          <w:lang w:val="it-CH"/>
        </w:rPr>
        <w:tab/>
      </w:r>
      <w:r w:rsidR="00FD3C9C" w:rsidRPr="00633CF8">
        <w:rPr>
          <w:rFonts w:cs="Arial"/>
          <w:b/>
          <w:lang w:val="it-CH"/>
        </w:rPr>
        <w:t>Sì</w:t>
      </w:r>
    </w:p>
    <w:p w14:paraId="4F1D023E" w14:textId="77777777" w:rsidR="00EE4C65" w:rsidRPr="00633CF8" w:rsidRDefault="00EE4C65" w:rsidP="005F78C1">
      <w:pPr>
        <w:tabs>
          <w:tab w:val="left" w:pos="567"/>
          <w:tab w:val="left" w:pos="1418"/>
        </w:tabs>
        <w:spacing w:before="60"/>
        <w:ind w:left="924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633CF8">
        <w:rPr>
          <w:rFonts w:cs="Arial"/>
          <w:b/>
          <w:lang w:val="it-CH"/>
        </w:rPr>
        <w:instrText xml:space="preserve"> FORMCHECKBOX </w:instrText>
      </w:r>
      <w:r w:rsidRPr="00633CF8">
        <w:rPr>
          <w:rFonts w:cs="Arial"/>
          <w:b/>
          <w:lang w:val="it-CH"/>
        </w:rPr>
      </w:r>
      <w:r w:rsidRPr="00633CF8">
        <w:rPr>
          <w:rFonts w:cs="Arial"/>
          <w:b/>
          <w:lang w:val="it-CH"/>
        </w:rPr>
        <w:fldChar w:fldCharType="separate"/>
      </w:r>
      <w:r w:rsidRPr="00633CF8">
        <w:rPr>
          <w:rFonts w:cs="Arial"/>
          <w:b/>
          <w:lang w:val="it-CH"/>
        </w:rPr>
        <w:fldChar w:fldCharType="end"/>
      </w:r>
      <w:r w:rsidRPr="00633CF8">
        <w:rPr>
          <w:rFonts w:cs="Arial"/>
          <w:b/>
          <w:lang w:val="it-CH"/>
        </w:rPr>
        <w:tab/>
        <w:t>N</w:t>
      </w:r>
      <w:r w:rsidR="00FD3C9C" w:rsidRPr="00633CF8">
        <w:rPr>
          <w:rFonts w:cs="Arial"/>
          <w:b/>
          <w:lang w:val="it-CH"/>
        </w:rPr>
        <w:t>o</w:t>
      </w:r>
    </w:p>
    <w:p w14:paraId="26EBDC1E" w14:textId="77777777" w:rsidR="005F78C1" w:rsidRPr="00633CF8" w:rsidRDefault="00FD3C9C" w:rsidP="005F78C1">
      <w:pPr>
        <w:tabs>
          <w:tab w:val="left" w:pos="567"/>
          <w:tab w:val="left" w:pos="1418"/>
        </w:tabs>
        <w:ind w:left="1418"/>
        <w:rPr>
          <w:rFonts w:cs="Arial"/>
          <w:lang w:val="it-CH"/>
        </w:rPr>
      </w:pPr>
      <w:r w:rsidRPr="00633CF8">
        <w:rPr>
          <w:rFonts w:cs="Arial"/>
          <w:b/>
          <w:lang w:val="it-CH"/>
        </w:rPr>
        <w:t>Motivazione</w:t>
      </w:r>
      <w:r w:rsidR="005F78C1" w:rsidRPr="00633CF8">
        <w:rPr>
          <w:rFonts w:cs="Arial"/>
          <w:lang w:val="it-CH"/>
        </w:rPr>
        <w:t xml:space="preserve">: </w:t>
      </w:r>
      <w:r w:rsidR="00D5239F" w:rsidRPr="00633CF8">
        <w:rPr>
          <w:rFonts w:cs="Arial"/>
          <w:lang w:val="it-CH"/>
        </w:rPr>
        <w:t>t</w:t>
      </w:r>
      <w:r w:rsidRPr="00633CF8">
        <w:rPr>
          <w:rFonts w:cs="Arial"/>
          <w:lang w:val="it-CH"/>
        </w:rPr>
        <w:t>esto</w:t>
      </w:r>
    </w:p>
    <w:p w14:paraId="41682B56" w14:textId="77777777" w:rsidR="00EE4C65" w:rsidRPr="00633CF8" w:rsidRDefault="00EE4C65" w:rsidP="005F78C1">
      <w:pPr>
        <w:tabs>
          <w:tab w:val="left" w:pos="567"/>
        </w:tabs>
        <w:spacing w:before="120"/>
        <w:rPr>
          <w:rFonts w:cs="Arial"/>
          <w:lang w:val="it-CH"/>
        </w:rPr>
      </w:pPr>
    </w:p>
    <w:p w14:paraId="5453642C" w14:textId="77777777" w:rsidR="005F78C1" w:rsidRPr="00633CF8" w:rsidRDefault="005F78C1" w:rsidP="005F78C1">
      <w:pPr>
        <w:tabs>
          <w:tab w:val="left" w:pos="567"/>
        </w:tabs>
        <w:spacing w:before="120"/>
        <w:rPr>
          <w:rFonts w:cs="Arial"/>
          <w:b/>
          <w:sz w:val="22"/>
          <w:szCs w:val="22"/>
          <w:lang w:val="it-CH"/>
        </w:rPr>
      </w:pPr>
      <w:r w:rsidRPr="00633CF8">
        <w:rPr>
          <w:rFonts w:cs="Arial"/>
          <w:sz w:val="22"/>
          <w:szCs w:val="22"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633CF8">
        <w:rPr>
          <w:rFonts w:cs="Arial"/>
          <w:sz w:val="22"/>
          <w:szCs w:val="22"/>
          <w:lang w:val="it-CH"/>
        </w:rPr>
        <w:instrText xml:space="preserve"> FORMCHECKBOX </w:instrText>
      </w:r>
      <w:r w:rsidRPr="00633CF8">
        <w:rPr>
          <w:rFonts w:cs="Arial"/>
          <w:sz w:val="22"/>
          <w:szCs w:val="22"/>
          <w:lang w:val="it-CH"/>
        </w:rPr>
      </w:r>
      <w:r w:rsidRPr="00633CF8">
        <w:rPr>
          <w:rFonts w:cs="Arial"/>
          <w:sz w:val="22"/>
          <w:szCs w:val="22"/>
          <w:lang w:val="it-CH"/>
        </w:rPr>
        <w:fldChar w:fldCharType="separate"/>
      </w:r>
      <w:r w:rsidRPr="00633CF8">
        <w:rPr>
          <w:rFonts w:cs="Arial"/>
          <w:sz w:val="22"/>
          <w:szCs w:val="22"/>
          <w:lang w:val="it-CH"/>
        </w:rPr>
        <w:fldChar w:fldCharType="end"/>
      </w:r>
      <w:r w:rsidRPr="00633CF8">
        <w:rPr>
          <w:rFonts w:cs="Arial"/>
          <w:sz w:val="22"/>
          <w:szCs w:val="22"/>
          <w:lang w:val="it-CH"/>
        </w:rPr>
        <w:tab/>
      </w:r>
      <w:r w:rsidR="003C5C53" w:rsidRPr="00633CF8">
        <w:rPr>
          <w:rFonts w:cs="Arial"/>
          <w:b/>
          <w:sz w:val="22"/>
          <w:szCs w:val="22"/>
          <w:lang w:val="it-CH"/>
        </w:rPr>
        <w:t xml:space="preserve">Rifiuto del riconoscimento </w:t>
      </w:r>
    </w:p>
    <w:p w14:paraId="1E36D556" w14:textId="77777777" w:rsidR="005F78C1" w:rsidRPr="00633CF8" w:rsidRDefault="003C5C53" w:rsidP="005F78C1">
      <w:pPr>
        <w:tabs>
          <w:tab w:val="left" w:pos="567"/>
        </w:tabs>
        <w:spacing w:before="120"/>
        <w:ind w:left="567"/>
        <w:rPr>
          <w:rFonts w:cs="Arial"/>
          <w:lang w:val="it-CH"/>
        </w:rPr>
      </w:pPr>
      <w:r w:rsidRPr="00633CF8">
        <w:rPr>
          <w:rFonts w:cs="Arial"/>
          <w:b/>
          <w:lang w:val="it-CH"/>
        </w:rPr>
        <w:t>Motivazione</w:t>
      </w:r>
      <w:r w:rsidR="005F78C1" w:rsidRPr="00633CF8">
        <w:rPr>
          <w:rFonts w:cs="Arial"/>
          <w:lang w:val="it-CH"/>
        </w:rPr>
        <w:t xml:space="preserve">: </w:t>
      </w:r>
      <w:r w:rsidR="00D5239F" w:rsidRPr="00633CF8">
        <w:rPr>
          <w:rFonts w:cs="Arial"/>
          <w:lang w:val="it-CH"/>
        </w:rPr>
        <w:t>t</w:t>
      </w:r>
      <w:r w:rsidRPr="00633CF8">
        <w:rPr>
          <w:rFonts w:cs="Arial"/>
          <w:lang w:val="it-CH"/>
        </w:rPr>
        <w:t>esto</w:t>
      </w:r>
    </w:p>
    <w:p w14:paraId="38A3068E" w14:textId="77777777" w:rsidR="005F78C1" w:rsidRPr="00633CF8" w:rsidRDefault="005F78C1" w:rsidP="005F78C1">
      <w:pPr>
        <w:tabs>
          <w:tab w:val="left" w:pos="567"/>
        </w:tabs>
        <w:spacing w:before="120"/>
        <w:rPr>
          <w:rFonts w:cs="Arial"/>
          <w:lang w:val="it-CH"/>
        </w:rPr>
      </w:pPr>
    </w:p>
    <w:p w14:paraId="613F45E8" w14:textId="77777777" w:rsidR="00FF3AFD" w:rsidRPr="00633CF8" w:rsidRDefault="00FF3AFD" w:rsidP="005F78C1">
      <w:pPr>
        <w:tabs>
          <w:tab w:val="left" w:pos="567"/>
        </w:tabs>
        <w:spacing w:before="120"/>
        <w:rPr>
          <w:rFonts w:cs="Arial"/>
          <w:b/>
          <w:sz w:val="22"/>
          <w:szCs w:val="22"/>
          <w:lang w:val="it-CH"/>
        </w:rPr>
      </w:pPr>
      <w:r w:rsidRPr="00633CF8">
        <w:rPr>
          <w:rFonts w:cs="Arial"/>
          <w:sz w:val="22"/>
          <w:szCs w:val="22"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633CF8">
        <w:rPr>
          <w:rFonts w:cs="Arial"/>
          <w:sz w:val="22"/>
          <w:szCs w:val="22"/>
          <w:lang w:val="it-CH"/>
        </w:rPr>
        <w:instrText xml:space="preserve"> FORMCHECKBOX </w:instrText>
      </w:r>
      <w:r w:rsidRPr="00633CF8">
        <w:rPr>
          <w:rFonts w:cs="Arial"/>
          <w:sz w:val="22"/>
          <w:szCs w:val="22"/>
          <w:lang w:val="it-CH"/>
        </w:rPr>
      </w:r>
      <w:r w:rsidRPr="00633CF8">
        <w:rPr>
          <w:rFonts w:cs="Arial"/>
          <w:sz w:val="22"/>
          <w:szCs w:val="22"/>
          <w:lang w:val="it-CH"/>
        </w:rPr>
        <w:fldChar w:fldCharType="separate"/>
      </w:r>
      <w:r w:rsidRPr="00633CF8">
        <w:rPr>
          <w:rFonts w:cs="Arial"/>
          <w:sz w:val="22"/>
          <w:szCs w:val="22"/>
          <w:lang w:val="it-CH"/>
        </w:rPr>
        <w:fldChar w:fldCharType="end"/>
      </w:r>
      <w:r w:rsidRPr="00633CF8">
        <w:rPr>
          <w:rFonts w:cs="Arial"/>
          <w:sz w:val="22"/>
          <w:szCs w:val="22"/>
          <w:lang w:val="it-CH"/>
        </w:rPr>
        <w:tab/>
      </w:r>
      <w:r w:rsidR="003C5C53" w:rsidRPr="00633CF8">
        <w:rPr>
          <w:rFonts w:cs="Arial"/>
          <w:b/>
          <w:sz w:val="22"/>
          <w:szCs w:val="22"/>
          <w:lang w:val="it-CH"/>
        </w:rPr>
        <w:t>Riconoscimento con riserva</w:t>
      </w:r>
    </w:p>
    <w:p w14:paraId="5369CAB1" w14:textId="38E28E05" w:rsidR="005F78C1" w:rsidRPr="00633CF8" w:rsidRDefault="003C5C53" w:rsidP="00105409">
      <w:pPr>
        <w:pStyle w:val="Listenabsatz"/>
        <w:numPr>
          <w:ilvl w:val="0"/>
          <w:numId w:val="36"/>
        </w:numPr>
        <w:spacing w:before="120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t>Descrizione della/e riserva/e</w:t>
      </w:r>
      <w:r w:rsidR="006B6FE5" w:rsidRPr="00633CF8">
        <w:rPr>
          <w:rFonts w:cs="Arial"/>
          <w:b/>
          <w:lang w:val="it-CH"/>
        </w:rPr>
        <w:t xml:space="preserve"> </w:t>
      </w:r>
    </w:p>
    <w:p w14:paraId="1C91DA58" w14:textId="77777777" w:rsidR="00105409" w:rsidRPr="00633CF8" w:rsidRDefault="00D5239F" w:rsidP="00105409">
      <w:pPr>
        <w:tabs>
          <w:tab w:val="left" w:pos="567"/>
        </w:tabs>
        <w:spacing w:before="60"/>
        <w:ind w:left="1069"/>
        <w:rPr>
          <w:rFonts w:cs="Arial"/>
          <w:lang w:val="it-CH"/>
        </w:rPr>
      </w:pPr>
      <w:bookmarkStart w:id="19" w:name="_Hlk509914963"/>
      <w:r w:rsidRPr="00633CF8">
        <w:rPr>
          <w:rFonts w:cs="Arial"/>
          <w:lang w:val="it-CH"/>
        </w:rPr>
        <w:t>t</w:t>
      </w:r>
      <w:r w:rsidR="00106148" w:rsidRPr="00633CF8">
        <w:rPr>
          <w:rFonts w:cs="Arial"/>
          <w:lang w:val="it-CH"/>
        </w:rPr>
        <w:t>e</w:t>
      </w:r>
      <w:r w:rsidR="003C5C53" w:rsidRPr="00633CF8">
        <w:rPr>
          <w:rFonts w:cs="Arial"/>
          <w:lang w:val="it-CH"/>
        </w:rPr>
        <w:t>sto</w:t>
      </w:r>
    </w:p>
    <w:bookmarkEnd w:id="19"/>
    <w:p w14:paraId="227226FB" w14:textId="2013A8F8" w:rsidR="00105409" w:rsidRPr="00633CF8" w:rsidRDefault="003C5C53" w:rsidP="00105409">
      <w:pPr>
        <w:pStyle w:val="Listenabsatz"/>
        <w:numPr>
          <w:ilvl w:val="0"/>
          <w:numId w:val="36"/>
        </w:numPr>
        <w:spacing w:before="120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t xml:space="preserve">In che modo ed entro quando deve essere </w:t>
      </w:r>
      <w:r w:rsidR="0024793F" w:rsidRPr="00633CF8">
        <w:rPr>
          <w:rFonts w:cs="Arial"/>
          <w:b/>
          <w:lang w:val="it-CH"/>
        </w:rPr>
        <w:t>eliminata la riserva</w:t>
      </w:r>
      <w:r w:rsidR="00715DE0" w:rsidRPr="00633CF8">
        <w:rPr>
          <w:rFonts w:cs="Arial"/>
          <w:b/>
          <w:lang w:val="it-CH"/>
        </w:rPr>
        <w:t xml:space="preserve"> (</w:t>
      </w:r>
      <w:r w:rsidR="00C56F80">
        <w:rPr>
          <w:rFonts w:cs="Arial"/>
          <w:b/>
          <w:lang w:val="it-CH"/>
        </w:rPr>
        <w:t>tipo di</w:t>
      </w:r>
      <w:r w:rsidR="0024793F" w:rsidRPr="00633CF8">
        <w:rPr>
          <w:rFonts w:cs="Arial"/>
          <w:b/>
          <w:lang w:val="it-CH"/>
        </w:rPr>
        <w:t xml:space="preserve"> prova </w:t>
      </w:r>
      <w:r w:rsidR="00D74F1D">
        <w:rPr>
          <w:rFonts w:cs="Arial"/>
          <w:b/>
          <w:lang w:val="it-CH"/>
        </w:rPr>
        <w:t xml:space="preserve">da fornire </w:t>
      </w:r>
      <w:r w:rsidR="0024793F" w:rsidRPr="00633CF8">
        <w:rPr>
          <w:rFonts w:cs="Arial"/>
          <w:b/>
          <w:lang w:val="it-CH"/>
        </w:rPr>
        <w:t>e scadenza</w:t>
      </w:r>
      <w:r w:rsidR="00715DE0" w:rsidRPr="00633CF8">
        <w:rPr>
          <w:rFonts w:cs="Arial"/>
          <w:b/>
          <w:lang w:val="it-CH"/>
        </w:rPr>
        <w:t>)</w:t>
      </w:r>
    </w:p>
    <w:p w14:paraId="104E29D4" w14:textId="56DECC5C" w:rsidR="00105409" w:rsidRPr="00633CF8" w:rsidRDefault="00C56F80" w:rsidP="00897581">
      <w:pPr>
        <w:pStyle w:val="Listenabsatz"/>
        <w:numPr>
          <w:ilvl w:val="2"/>
          <w:numId w:val="32"/>
        </w:numPr>
        <w:tabs>
          <w:tab w:val="left" w:pos="567"/>
        </w:tabs>
        <w:spacing w:before="60"/>
        <w:ind w:left="1560" w:hanging="426"/>
        <w:jc w:val="left"/>
        <w:rPr>
          <w:rFonts w:cs="Arial"/>
          <w:lang w:val="it-CH"/>
        </w:rPr>
      </w:pPr>
      <w:r>
        <w:rPr>
          <w:rFonts w:cs="Arial"/>
          <w:b/>
          <w:lang w:val="it-CH"/>
        </w:rPr>
        <w:t>Tipo di</w:t>
      </w:r>
      <w:r w:rsidR="0024793F" w:rsidRPr="00633CF8">
        <w:rPr>
          <w:rFonts w:cs="Arial"/>
          <w:b/>
          <w:lang w:val="it-CH"/>
        </w:rPr>
        <w:t xml:space="preserve"> prova</w:t>
      </w:r>
      <w:r w:rsidR="00D74F1D">
        <w:rPr>
          <w:rFonts w:cs="Arial"/>
          <w:b/>
          <w:lang w:val="it-CH"/>
        </w:rPr>
        <w:t xml:space="preserve"> da fornire</w:t>
      </w:r>
      <w:r w:rsidR="00897581" w:rsidRPr="00633CF8">
        <w:rPr>
          <w:rFonts w:cs="Arial"/>
          <w:b/>
          <w:lang w:val="it-CH"/>
        </w:rPr>
        <w:br/>
      </w:r>
      <w:r w:rsidR="00D5239F" w:rsidRPr="00633CF8">
        <w:rPr>
          <w:rFonts w:cs="Arial"/>
          <w:lang w:val="it-CH"/>
        </w:rPr>
        <w:t>t</w:t>
      </w:r>
      <w:r w:rsidR="0024793F" w:rsidRPr="00633CF8">
        <w:rPr>
          <w:rFonts w:cs="Arial"/>
          <w:lang w:val="it-CH"/>
        </w:rPr>
        <w:t>esto</w:t>
      </w:r>
    </w:p>
    <w:p w14:paraId="21A757CD" w14:textId="347DB03F" w:rsidR="00897581" w:rsidRPr="00633CF8" w:rsidRDefault="00C56F80" w:rsidP="00897581">
      <w:pPr>
        <w:pStyle w:val="Listenabsatz"/>
        <w:numPr>
          <w:ilvl w:val="2"/>
          <w:numId w:val="32"/>
        </w:numPr>
        <w:tabs>
          <w:tab w:val="left" w:pos="567"/>
        </w:tabs>
        <w:spacing w:before="60"/>
        <w:ind w:left="1560" w:hanging="426"/>
        <w:jc w:val="left"/>
        <w:rPr>
          <w:rFonts w:cs="Arial"/>
          <w:lang w:val="it-CH"/>
        </w:rPr>
      </w:pPr>
      <w:r>
        <w:rPr>
          <w:rFonts w:cs="Arial"/>
          <w:b/>
          <w:lang w:val="it-CH"/>
        </w:rPr>
        <w:t>S</w:t>
      </w:r>
      <w:r w:rsidR="0024793F" w:rsidRPr="00633CF8">
        <w:rPr>
          <w:rFonts w:cs="Arial"/>
          <w:b/>
          <w:lang w:val="it-CH"/>
        </w:rPr>
        <w:t>cadenza</w:t>
      </w:r>
      <w:r w:rsidR="00D5239F" w:rsidRPr="00633CF8">
        <w:rPr>
          <w:rFonts w:cs="Arial"/>
          <w:lang w:val="it-CH"/>
        </w:rPr>
        <w:br/>
        <w:t>t</w:t>
      </w:r>
      <w:r w:rsidR="00897581" w:rsidRPr="00633CF8">
        <w:rPr>
          <w:rFonts w:cs="Arial"/>
          <w:lang w:val="it-CH"/>
        </w:rPr>
        <w:t>e</w:t>
      </w:r>
      <w:r w:rsidR="0024793F" w:rsidRPr="00633CF8">
        <w:rPr>
          <w:rFonts w:cs="Arial"/>
          <w:lang w:val="it-CH"/>
        </w:rPr>
        <w:t>sto</w:t>
      </w:r>
    </w:p>
    <w:p w14:paraId="2BE00647" w14:textId="77777777" w:rsidR="00105409" w:rsidRPr="00633CF8" w:rsidRDefault="0024793F" w:rsidP="00105409">
      <w:pPr>
        <w:pStyle w:val="Listenabsatz"/>
        <w:numPr>
          <w:ilvl w:val="0"/>
          <w:numId w:val="36"/>
        </w:numPr>
        <w:spacing w:before="120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t>Chi verifica la prova, quando e in che modo?</w:t>
      </w:r>
    </w:p>
    <w:p w14:paraId="4C5D8B1D" w14:textId="77777777" w:rsidR="0024793F" w:rsidRPr="00633CF8" w:rsidRDefault="00D5239F" w:rsidP="00105409">
      <w:pPr>
        <w:tabs>
          <w:tab w:val="left" w:pos="567"/>
        </w:tabs>
        <w:spacing w:before="60"/>
        <w:ind w:left="1069"/>
        <w:rPr>
          <w:rFonts w:cs="Arial"/>
          <w:lang w:val="it-CH"/>
        </w:rPr>
      </w:pPr>
      <w:r w:rsidRPr="00633CF8">
        <w:rPr>
          <w:rFonts w:cs="Arial"/>
          <w:lang w:val="it-CH"/>
        </w:rPr>
        <w:t>t</w:t>
      </w:r>
      <w:r w:rsidR="00106148" w:rsidRPr="00633CF8">
        <w:rPr>
          <w:rFonts w:cs="Arial"/>
          <w:lang w:val="it-CH"/>
        </w:rPr>
        <w:t>e</w:t>
      </w:r>
      <w:r w:rsidR="0024793F" w:rsidRPr="00633CF8">
        <w:rPr>
          <w:rFonts w:cs="Arial"/>
          <w:lang w:val="it-CH"/>
        </w:rPr>
        <w:t>sto</w:t>
      </w:r>
    </w:p>
    <w:p w14:paraId="3BAEAFA7" w14:textId="77777777" w:rsidR="000A52F4" w:rsidRPr="00633CF8" w:rsidRDefault="000A52F4" w:rsidP="000E2C13">
      <w:pPr>
        <w:rPr>
          <w:rFonts w:cs="Arial"/>
          <w:lang w:val="it-CH"/>
        </w:rPr>
      </w:pPr>
    </w:p>
    <w:p w14:paraId="37956486" w14:textId="77777777" w:rsidR="00897581" w:rsidRPr="00633CF8" w:rsidRDefault="00897581" w:rsidP="000E2C13">
      <w:pPr>
        <w:rPr>
          <w:rFonts w:cs="Arial"/>
          <w:lang w:val="it-CH"/>
        </w:rPr>
      </w:pPr>
    </w:p>
    <w:p w14:paraId="793E2DC3" w14:textId="77777777" w:rsidR="00897581" w:rsidRPr="00633CF8" w:rsidRDefault="00897581" w:rsidP="000E2C13">
      <w:pPr>
        <w:rPr>
          <w:rFonts w:cs="Arial"/>
          <w:lang w:val="it-CH"/>
        </w:rPr>
      </w:pPr>
    </w:p>
    <w:p w14:paraId="616E7DCF" w14:textId="77777777" w:rsidR="0085338C" w:rsidRPr="00633CF8" w:rsidRDefault="0085338C" w:rsidP="000E2C13">
      <w:pPr>
        <w:rPr>
          <w:rFonts w:cs="Arial"/>
          <w:lang w:val="it-CH"/>
        </w:rPr>
      </w:pPr>
      <w:r w:rsidRPr="00633CF8">
        <w:rPr>
          <w:rFonts w:cs="Arial"/>
          <w:lang w:val="it-CH"/>
        </w:rPr>
        <w:t>________________________________________________________________________________________</w:t>
      </w:r>
    </w:p>
    <w:p w14:paraId="66DD64A9" w14:textId="77777777" w:rsidR="0085338C" w:rsidRPr="00633CF8" w:rsidRDefault="0085338C" w:rsidP="000E2C13">
      <w:pPr>
        <w:rPr>
          <w:rFonts w:cs="Arial"/>
          <w:lang w:val="it-CH"/>
        </w:rPr>
      </w:pPr>
    </w:p>
    <w:sectPr w:rsidR="0085338C" w:rsidRPr="00633CF8" w:rsidSect="0099608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D4FEB" w14:textId="77777777" w:rsidR="007842EA" w:rsidRDefault="007842EA">
      <w:r>
        <w:separator/>
      </w:r>
    </w:p>
    <w:p w14:paraId="6C1FC1BC" w14:textId="77777777" w:rsidR="007842EA" w:rsidRDefault="007842EA"/>
  </w:endnote>
  <w:endnote w:type="continuationSeparator" w:id="0">
    <w:p w14:paraId="69D7D2F4" w14:textId="77777777" w:rsidR="007842EA" w:rsidRDefault="007842EA">
      <w:r>
        <w:continuationSeparator/>
      </w:r>
    </w:p>
    <w:p w14:paraId="17C4C9D6" w14:textId="77777777" w:rsidR="007842EA" w:rsidRDefault="007842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735F7" w14:textId="77777777" w:rsidR="005F78C1" w:rsidRPr="00DC1C1A" w:rsidRDefault="00D5239F" w:rsidP="00D62274">
    <w:pPr>
      <w:pStyle w:val="Kopfzeile"/>
      <w:rPr>
        <w:rFonts w:cs="Arial"/>
        <w:lang w:val="it-CH"/>
      </w:rPr>
    </w:pPr>
    <w:r w:rsidRPr="00DC1C1A">
      <w:rPr>
        <w:rFonts w:cs="Arial"/>
        <w:lang w:val="it-CH"/>
      </w:rPr>
      <w:t>Ciclo di formazione SSS</w:t>
    </w:r>
  </w:p>
  <w:p w14:paraId="7F1E13DA" w14:textId="77777777" w:rsidR="005F78C1" w:rsidRPr="00DC1C1A" w:rsidRDefault="00D5239F" w:rsidP="00D62274">
    <w:pPr>
      <w:pStyle w:val="Kopfzeile"/>
      <w:rPr>
        <w:rFonts w:cs="Arial"/>
        <w:lang w:val="it-CH"/>
      </w:rPr>
    </w:pPr>
    <w:r w:rsidRPr="00DC1C1A">
      <w:rPr>
        <w:rFonts w:cs="Arial"/>
        <w:lang w:val="it-CH"/>
      </w:rPr>
      <w:t>Rapporto finale</w:t>
    </w:r>
  </w:p>
  <w:p w14:paraId="109ED46B" w14:textId="430A7711" w:rsidR="00A81638" w:rsidRPr="00E36557" w:rsidRDefault="005F78C1" w:rsidP="00A81638">
    <w:pPr>
      <w:pStyle w:val="Kopfzeile"/>
      <w:rPr>
        <w:rFonts w:cs="Arial"/>
        <w:lang w:val="it-CH"/>
      </w:rPr>
    </w:pPr>
    <w:r w:rsidRPr="00E36557">
      <w:rPr>
        <w:rFonts w:cs="Arial"/>
        <w:lang w:val="it-CH"/>
      </w:rPr>
      <w:t>Version</w:t>
    </w:r>
    <w:r w:rsidR="00D5239F" w:rsidRPr="00E36557">
      <w:rPr>
        <w:rFonts w:cs="Arial"/>
        <w:lang w:val="it-CH"/>
      </w:rPr>
      <w:t>e</w:t>
    </w:r>
    <w:r w:rsidRPr="00E36557">
      <w:rPr>
        <w:rFonts w:cs="Arial"/>
        <w:lang w:val="it-CH"/>
      </w:rPr>
      <w:t xml:space="preserve"> </w:t>
    </w:r>
    <w:r w:rsidR="00E36557" w:rsidRPr="00E36557">
      <w:rPr>
        <w:rFonts w:cs="Arial"/>
        <w:lang w:val="it-CH"/>
      </w:rPr>
      <w:t>settembre 202</w:t>
    </w:r>
    <w:r w:rsidR="004F3EEF">
      <w:rPr>
        <w:rFonts w:cs="Arial"/>
        <w:lang w:val="it-CH"/>
      </w:rPr>
      <w:t>5</w:t>
    </w:r>
  </w:p>
  <w:p w14:paraId="70A53137" w14:textId="25394600" w:rsidR="005F78C1" w:rsidRPr="00DC1C1A" w:rsidRDefault="00D5239F" w:rsidP="00A81638">
    <w:pPr>
      <w:pStyle w:val="Kopfzeile"/>
      <w:rPr>
        <w:rFonts w:cs="Arial"/>
        <w:lang w:val="it-CH"/>
      </w:rPr>
    </w:pPr>
    <w:r w:rsidRPr="00DC1C1A">
      <w:rPr>
        <w:rFonts w:cs="Arial"/>
        <w:b/>
        <w:lang w:val="it-CH"/>
      </w:rPr>
      <w:t>Pagina</w:t>
    </w:r>
    <w:r w:rsidR="005F78C1" w:rsidRPr="00DC1C1A">
      <w:rPr>
        <w:rFonts w:cs="Arial"/>
        <w:b/>
        <w:lang w:val="it-CH"/>
      </w:rPr>
      <w:t xml:space="preserve"> </w:t>
    </w:r>
    <w:r w:rsidR="005F78C1" w:rsidRPr="00DC1C1A">
      <w:rPr>
        <w:rFonts w:cs="Arial"/>
        <w:b/>
        <w:lang w:val="it-CH"/>
      </w:rPr>
      <w:fldChar w:fldCharType="begin"/>
    </w:r>
    <w:r w:rsidR="005F78C1" w:rsidRPr="00DC1C1A">
      <w:rPr>
        <w:rFonts w:cs="Arial"/>
        <w:b/>
        <w:lang w:val="it-CH"/>
      </w:rPr>
      <w:instrText xml:space="preserve"> PAGE \* MERGEFORMAT </w:instrText>
    </w:r>
    <w:r w:rsidR="005F78C1" w:rsidRPr="00DC1C1A">
      <w:rPr>
        <w:rFonts w:cs="Arial"/>
        <w:b/>
        <w:lang w:val="it-CH"/>
      </w:rPr>
      <w:fldChar w:fldCharType="separate"/>
    </w:r>
    <w:r w:rsidR="0017271A">
      <w:rPr>
        <w:rFonts w:cs="Arial"/>
        <w:b/>
        <w:noProof/>
        <w:lang w:val="it-CH"/>
      </w:rPr>
      <w:t>2</w:t>
    </w:r>
    <w:r w:rsidR="005F78C1" w:rsidRPr="00DC1C1A">
      <w:rPr>
        <w:rFonts w:cs="Arial"/>
        <w:b/>
        <w:lang w:val="it-CH"/>
      </w:rPr>
      <w:fldChar w:fldCharType="end"/>
    </w:r>
    <w:r w:rsidR="005F78C1" w:rsidRPr="00DC1C1A">
      <w:rPr>
        <w:rFonts w:cs="Arial"/>
        <w:lang w:val="it-CH"/>
      </w:rPr>
      <w:t xml:space="preserve"> (</w:t>
    </w:r>
    <w:r w:rsidRPr="00DC1C1A">
      <w:rPr>
        <w:rFonts w:cs="Arial"/>
        <w:lang w:val="it-CH"/>
      </w:rPr>
      <w:t>di</w:t>
    </w:r>
    <w:r w:rsidR="005F78C1" w:rsidRPr="00DC1C1A">
      <w:rPr>
        <w:rFonts w:cs="Arial"/>
        <w:lang w:val="it-CH"/>
      </w:rPr>
      <w:t xml:space="preserve"> </w:t>
    </w:r>
    <w:r w:rsidR="005F78C1" w:rsidRPr="00DC1C1A">
      <w:rPr>
        <w:rFonts w:cs="Arial"/>
        <w:lang w:val="it-CH"/>
      </w:rPr>
      <w:fldChar w:fldCharType="begin"/>
    </w:r>
    <w:r w:rsidR="005F78C1" w:rsidRPr="00DC1C1A">
      <w:rPr>
        <w:rFonts w:cs="Arial"/>
        <w:lang w:val="it-CH"/>
      </w:rPr>
      <w:instrText xml:space="preserve"> NUMPAGES  \* MERGEFORMAT </w:instrText>
    </w:r>
    <w:r w:rsidR="005F78C1" w:rsidRPr="00DC1C1A">
      <w:rPr>
        <w:rFonts w:cs="Arial"/>
        <w:lang w:val="it-CH"/>
      </w:rPr>
      <w:fldChar w:fldCharType="separate"/>
    </w:r>
    <w:r w:rsidR="0017271A">
      <w:rPr>
        <w:rFonts w:cs="Arial"/>
        <w:noProof/>
        <w:lang w:val="it-CH"/>
      </w:rPr>
      <w:t>5</w:t>
    </w:r>
    <w:r w:rsidR="005F78C1" w:rsidRPr="00DC1C1A">
      <w:rPr>
        <w:rFonts w:cs="Arial"/>
        <w:lang w:val="it-CH"/>
      </w:rPr>
      <w:fldChar w:fldCharType="end"/>
    </w:r>
    <w:r w:rsidR="005F78C1" w:rsidRPr="00DC1C1A">
      <w:rPr>
        <w:rFonts w:cs="Arial"/>
        <w:lang w:val="it-CH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7C1A8" w14:textId="77777777" w:rsidR="00996084" w:rsidRPr="00DC1C1A" w:rsidRDefault="00996084" w:rsidP="00996084">
    <w:pPr>
      <w:pStyle w:val="Kopfzeile"/>
      <w:rPr>
        <w:rFonts w:cs="Arial"/>
        <w:lang w:val="it-CH"/>
      </w:rPr>
    </w:pPr>
    <w:r w:rsidRPr="00DC1C1A">
      <w:rPr>
        <w:rFonts w:cs="Arial"/>
        <w:lang w:val="it-CH"/>
      </w:rPr>
      <w:t>Ciclo di formazione SSS</w:t>
    </w:r>
  </w:p>
  <w:p w14:paraId="17DD3E19" w14:textId="77777777" w:rsidR="00996084" w:rsidRPr="00DC1C1A" w:rsidRDefault="00996084" w:rsidP="00996084">
    <w:pPr>
      <w:pStyle w:val="Kopfzeile"/>
      <w:rPr>
        <w:rFonts w:cs="Arial"/>
        <w:lang w:val="it-CH"/>
      </w:rPr>
    </w:pPr>
    <w:r w:rsidRPr="00DC1C1A">
      <w:rPr>
        <w:rFonts w:cs="Arial"/>
        <w:lang w:val="it-CH"/>
      </w:rPr>
      <w:t>Rapporto finale</w:t>
    </w:r>
  </w:p>
  <w:p w14:paraId="1DA4067F" w14:textId="0386A464" w:rsidR="00996084" w:rsidRPr="00E36557" w:rsidRDefault="00996084" w:rsidP="00996084">
    <w:pPr>
      <w:pStyle w:val="Kopfzeile"/>
      <w:rPr>
        <w:rFonts w:cs="Arial"/>
        <w:lang w:val="it-CH"/>
      </w:rPr>
    </w:pPr>
    <w:r w:rsidRPr="00E36557">
      <w:rPr>
        <w:rFonts w:cs="Arial"/>
        <w:lang w:val="it-CH"/>
      </w:rPr>
      <w:t xml:space="preserve">Versione </w:t>
    </w:r>
    <w:r w:rsidR="00E36557" w:rsidRPr="00E36557">
      <w:rPr>
        <w:rFonts w:cs="Arial"/>
        <w:lang w:val="it-CH"/>
      </w:rPr>
      <w:t>settembre 202</w:t>
    </w:r>
    <w:r w:rsidR="004F3EEF">
      <w:rPr>
        <w:rFonts w:cs="Arial"/>
        <w:lang w:val="it-CH"/>
      </w:rPr>
      <w:t>5</w:t>
    </w:r>
  </w:p>
  <w:p w14:paraId="3899FF91" w14:textId="20FCD807" w:rsidR="00996084" w:rsidRPr="00DC1C1A" w:rsidRDefault="00996084" w:rsidP="00996084">
    <w:pPr>
      <w:pStyle w:val="Kopfzeile"/>
      <w:rPr>
        <w:rFonts w:cs="Arial"/>
        <w:lang w:val="it-CH"/>
      </w:rPr>
    </w:pPr>
    <w:r w:rsidRPr="00DC1C1A">
      <w:rPr>
        <w:rFonts w:cs="Arial"/>
        <w:b/>
        <w:lang w:val="it-CH"/>
      </w:rPr>
      <w:t xml:space="preserve">Pagina </w:t>
    </w:r>
    <w:r w:rsidRPr="00DC1C1A">
      <w:rPr>
        <w:rFonts w:cs="Arial"/>
        <w:b/>
        <w:lang w:val="it-CH"/>
      </w:rPr>
      <w:fldChar w:fldCharType="begin"/>
    </w:r>
    <w:r w:rsidRPr="00DC1C1A">
      <w:rPr>
        <w:rFonts w:cs="Arial"/>
        <w:b/>
        <w:lang w:val="it-CH"/>
      </w:rPr>
      <w:instrText xml:space="preserve"> PAGE \* MERGEFORMAT </w:instrText>
    </w:r>
    <w:r w:rsidRPr="00DC1C1A">
      <w:rPr>
        <w:rFonts w:cs="Arial"/>
        <w:b/>
        <w:lang w:val="it-CH"/>
      </w:rPr>
      <w:fldChar w:fldCharType="separate"/>
    </w:r>
    <w:r w:rsidR="0017271A">
      <w:rPr>
        <w:rFonts w:cs="Arial"/>
        <w:b/>
        <w:noProof/>
        <w:lang w:val="it-CH"/>
      </w:rPr>
      <w:t>1</w:t>
    </w:r>
    <w:r w:rsidRPr="00DC1C1A">
      <w:rPr>
        <w:rFonts w:cs="Arial"/>
        <w:b/>
        <w:lang w:val="it-CH"/>
      </w:rPr>
      <w:fldChar w:fldCharType="end"/>
    </w:r>
    <w:r w:rsidRPr="00DC1C1A">
      <w:rPr>
        <w:rFonts w:cs="Arial"/>
        <w:lang w:val="it-CH"/>
      </w:rPr>
      <w:t xml:space="preserve"> (di </w:t>
    </w:r>
    <w:r w:rsidRPr="00DC1C1A">
      <w:rPr>
        <w:rFonts w:cs="Arial"/>
        <w:lang w:val="it-CH"/>
      </w:rPr>
      <w:fldChar w:fldCharType="begin"/>
    </w:r>
    <w:r w:rsidRPr="00DC1C1A">
      <w:rPr>
        <w:rFonts w:cs="Arial"/>
        <w:lang w:val="it-CH"/>
      </w:rPr>
      <w:instrText xml:space="preserve"> NUMPAGES  \* MERGEFORMAT </w:instrText>
    </w:r>
    <w:r w:rsidRPr="00DC1C1A">
      <w:rPr>
        <w:rFonts w:cs="Arial"/>
        <w:lang w:val="it-CH"/>
      </w:rPr>
      <w:fldChar w:fldCharType="separate"/>
    </w:r>
    <w:r w:rsidR="0017271A">
      <w:rPr>
        <w:rFonts w:cs="Arial"/>
        <w:noProof/>
        <w:lang w:val="it-CH"/>
      </w:rPr>
      <w:t>5</w:t>
    </w:r>
    <w:r w:rsidRPr="00DC1C1A">
      <w:rPr>
        <w:rFonts w:cs="Arial"/>
        <w:lang w:val="it-CH"/>
      </w:rPr>
      <w:fldChar w:fldCharType="end"/>
    </w:r>
    <w:r w:rsidRPr="00DC1C1A">
      <w:rPr>
        <w:rFonts w:cs="Arial"/>
        <w:lang w:val="it-CH"/>
      </w:rPr>
      <w:t>)</w:t>
    </w:r>
  </w:p>
  <w:p w14:paraId="6A6266C3" w14:textId="77777777" w:rsidR="00996084" w:rsidRDefault="009960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7ABF2" w14:textId="77777777" w:rsidR="007842EA" w:rsidRDefault="007842EA">
      <w:r>
        <w:separator/>
      </w:r>
    </w:p>
    <w:p w14:paraId="2C2C3A48" w14:textId="77777777" w:rsidR="007842EA" w:rsidRDefault="007842EA"/>
  </w:footnote>
  <w:footnote w:type="continuationSeparator" w:id="0">
    <w:p w14:paraId="0F561705" w14:textId="77777777" w:rsidR="007842EA" w:rsidRDefault="007842EA">
      <w:r>
        <w:continuationSeparator/>
      </w:r>
    </w:p>
    <w:p w14:paraId="74BDDCAD" w14:textId="77777777" w:rsidR="007842EA" w:rsidRDefault="007842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4CF07" w14:textId="77777777" w:rsidR="00824E1D" w:rsidRPr="00806CAE" w:rsidRDefault="00824E1D" w:rsidP="00824E1D">
    <w:pPr>
      <w:tabs>
        <w:tab w:val="left" w:pos="4860"/>
      </w:tabs>
      <w:rPr>
        <w:lang w:val="it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854"/>
      <w:gridCol w:w="4880"/>
    </w:tblGrid>
    <w:tr w:rsidR="004F3EEF" w:rsidRPr="00BF45D1" w14:paraId="15820996" w14:textId="77777777" w:rsidTr="00641B73">
      <w:trPr>
        <w:cantSplit/>
        <w:trHeight w:hRule="exact" w:val="1163"/>
      </w:trPr>
      <w:tc>
        <w:tcPr>
          <w:tcW w:w="4854" w:type="dxa"/>
          <w:hideMark/>
        </w:tcPr>
        <w:p w14:paraId="1FC7BBA6" w14:textId="77777777" w:rsidR="004F3EEF" w:rsidRDefault="004F3EEF" w:rsidP="004F3EEF">
          <w:pPr>
            <w:rPr>
              <w:sz w:val="22"/>
              <w:szCs w:val="24"/>
            </w:rPr>
          </w:pPr>
          <w:bookmarkStart w:id="20" w:name="_Hlk200461175"/>
          <w:r>
            <w:rPr>
              <w:noProof/>
              <w:szCs w:val="24"/>
              <w:lang w:eastAsia="de-CH"/>
            </w:rPr>
            <w:drawing>
              <wp:anchor distT="0" distB="0" distL="114300" distR="114300" simplePos="0" relativeHeight="251665408" behindDoc="0" locked="1" layoutInCell="1" allowOverlap="1" wp14:anchorId="38B66BDA" wp14:editId="4954520D">
                <wp:simplePos x="0" y="0"/>
                <wp:positionH relativeFrom="column">
                  <wp:posOffset>-53975</wp:posOffset>
                </wp:positionH>
                <wp:positionV relativeFrom="paragraph">
                  <wp:posOffset>6350</wp:posOffset>
                </wp:positionV>
                <wp:extent cx="1969770" cy="491490"/>
                <wp:effectExtent l="0" t="0" r="0" b="0"/>
                <wp:wrapNone/>
                <wp:docPr id="7177572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  <w:lang w:eastAsia="de-CH"/>
            </w:rPr>
            <mc:AlternateContent>
              <mc:Choice Requires="wpg">
                <w:drawing>
                  <wp:anchor distT="0" distB="0" distL="114300" distR="114300" simplePos="0" relativeHeight="251666432" behindDoc="0" locked="1" layoutInCell="1" allowOverlap="1" wp14:anchorId="42DC9DFB" wp14:editId="24A5772F">
                    <wp:simplePos x="0" y="0"/>
                    <wp:positionH relativeFrom="column">
                      <wp:posOffset>-53975</wp:posOffset>
                    </wp:positionH>
                    <wp:positionV relativeFrom="page">
                      <wp:posOffset>6985</wp:posOffset>
                    </wp:positionV>
                    <wp:extent cx="1979930" cy="492125"/>
                    <wp:effectExtent l="3175" t="0" r="0" b="5715"/>
                    <wp:wrapNone/>
                    <wp:docPr id="1038771266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79930" cy="492125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2078891379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494329799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1DCE11DC" id="LogoCol" o:spid="_x0000_s1026" style="position:absolute;margin-left:-4.25pt;margin-top:.55pt;width:155.9pt;height:38.75pt;z-index:251666432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">
                      <v:imagedata r:id="rId5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">
                      <v:imagedata r:id="rId6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880" w:type="dxa"/>
        </w:tcPr>
        <w:p w14:paraId="4C7682C8" w14:textId="77777777" w:rsidR="004F3EEF" w:rsidRPr="00506105" w:rsidRDefault="004F3EEF" w:rsidP="004F3EEF">
          <w:pPr>
            <w:pStyle w:val="zzKopfDept"/>
            <w:rPr>
              <w:rFonts w:cs="Arial"/>
              <w:szCs w:val="15"/>
            </w:rPr>
          </w:pPr>
          <w:r w:rsidRPr="00506105">
            <w:rPr>
              <w:rFonts w:cs="Arial"/>
              <w:szCs w:val="15"/>
            </w:rPr>
            <w:t xml:space="preserve">Dipartimento federale dell’economia, </w:t>
          </w:r>
          <w:r w:rsidRPr="00506105">
            <w:rPr>
              <w:rFonts w:cs="Arial"/>
              <w:szCs w:val="15"/>
            </w:rPr>
            <w:br/>
            <w:t>della formazione e della ricerca DEFR</w:t>
          </w:r>
        </w:p>
        <w:p w14:paraId="79840453" w14:textId="77777777" w:rsidR="004F3EEF" w:rsidRPr="003E412C" w:rsidRDefault="004F3EEF" w:rsidP="004F3EEF">
          <w:pPr>
            <w:pStyle w:val="zzKopfFett"/>
          </w:pPr>
          <w:r w:rsidRPr="00506105">
            <w:rPr>
              <w:rFonts w:cs="Arial"/>
              <w:szCs w:val="15"/>
            </w:rPr>
            <w:t>Segreteria di Stato per la formazione,</w:t>
          </w:r>
          <w:r w:rsidRPr="00506105">
            <w:rPr>
              <w:rFonts w:cs="Arial"/>
              <w:szCs w:val="15"/>
            </w:rPr>
            <w:br/>
            <w:t>la ricerca e l’innovazione SEFRI</w:t>
          </w:r>
        </w:p>
        <w:p w14:paraId="58A6E3E7" w14:textId="77777777" w:rsidR="004F3EEF" w:rsidRPr="003E412C" w:rsidRDefault="004F3EEF" w:rsidP="004F3EEF">
          <w:pPr>
            <w:jc w:val="center"/>
            <w:rPr>
              <w:lang w:val="it-CH" w:eastAsia="de-CH"/>
            </w:rPr>
          </w:pPr>
        </w:p>
      </w:tc>
    </w:tr>
    <w:bookmarkEnd w:id="20"/>
  </w:tbl>
  <w:p w14:paraId="7EE84984" w14:textId="77777777" w:rsidR="00996084" w:rsidRPr="00996084" w:rsidRDefault="00996084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B4E27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885BD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6C556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9C9FA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C09E3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C6C81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0EECE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EA6F7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80C1F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56C0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D286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D4410A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EE453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4779B1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136E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74B3A"/>
    <w:multiLevelType w:val="hybridMultilevel"/>
    <w:tmpl w:val="564AA5B8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C27018"/>
    <w:multiLevelType w:val="hybridMultilevel"/>
    <w:tmpl w:val="8C6A64F6"/>
    <w:lvl w:ilvl="0" w:tplc="08070017">
      <w:start w:val="1"/>
      <w:numFmt w:val="lowerLetter"/>
      <w:lvlText w:val="%1)"/>
      <w:lvlJc w:val="left"/>
      <w:pPr>
        <w:ind w:left="814" w:hanging="360"/>
      </w:pPr>
    </w:lvl>
    <w:lvl w:ilvl="1" w:tplc="08070019">
      <w:start w:val="1"/>
      <w:numFmt w:val="lowerLetter"/>
      <w:lvlText w:val="%2."/>
      <w:lvlJc w:val="left"/>
      <w:pPr>
        <w:ind w:left="1534" w:hanging="360"/>
      </w:pPr>
    </w:lvl>
    <w:lvl w:ilvl="2" w:tplc="0807001B" w:tentative="1">
      <w:start w:val="1"/>
      <w:numFmt w:val="lowerRoman"/>
      <w:lvlText w:val="%3."/>
      <w:lvlJc w:val="right"/>
      <w:pPr>
        <w:ind w:left="2254" w:hanging="180"/>
      </w:pPr>
    </w:lvl>
    <w:lvl w:ilvl="3" w:tplc="0807000F" w:tentative="1">
      <w:start w:val="1"/>
      <w:numFmt w:val="decimal"/>
      <w:lvlText w:val="%4."/>
      <w:lvlJc w:val="left"/>
      <w:pPr>
        <w:ind w:left="2974" w:hanging="360"/>
      </w:pPr>
    </w:lvl>
    <w:lvl w:ilvl="4" w:tplc="08070019" w:tentative="1">
      <w:start w:val="1"/>
      <w:numFmt w:val="lowerLetter"/>
      <w:lvlText w:val="%5."/>
      <w:lvlJc w:val="left"/>
      <w:pPr>
        <w:ind w:left="3694" w:hanging="360"/>
      </w:pPr>
    </w:lvl>
    <w:lvl w:ilvl="5" w:tplc="0807001B" w:tentative="1">
      <w:start w:val="1"/>
      <w:numFmt w:val="lowerRoman"/>
      <w:lvlText w:val="%6."/>
      <w:lvlJc w:val="right"/>
      <w:pPr>
        <w:ind w:left="4414" w:hanging="180"/>
      </w:pPr>
    </w:lvl>
    <w:lvl w:ilvl="6" w:tplc="0807000F" w:tentative="1">
      <w:start w:val="1"/>
      <w:numFmt w:val="decimal"/>
      <w:lvlText w:val="%7."/>
      <w:lvlJc w:val="left"/>
      <w:pPr>
        <w:ind w:left="5134" w:hanging="360"/>
      </w:pPr>
    </w:lvl>
    <w:lvl w:ilvl="7" w:tplc="08070019" w:tentative="1">
      <w:start w:val="1"/>
      <w:numFmt w:val="lowerLetter"/>
      <w:lvlText w:val="%8."/>
      <w:lvlJc w:val="left"/>
      <w:pPr>
        <w:ind w:left="5854" w:hanging="360"/>
      </w:pPr>
    </w:lvl>
    <w:lvl w:ilvl="8" w:tplc="0807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7" w15:restartNumberingAfterBreak="0">
    <w:nsid w:val="41312400"/>
    <w:multiLevelType w:val="hybridMultilevel"/>
    <w:tmpl w:val="7AB6F480"/>
    <w:lvl w:ilvl="0" w:tplc="58727BB0">
      <w:start w:val="1"/>
      <w:numFmt w:val="lowerLetter"/>
      <w:lvlText w:val="%1)"/>
      <w:lvlJc w:val="left"/>
      <w:pPr>
        <w:ind w:left="814" w:hanging="360"/>
      </w:pPr>
    </w:lvl>
    <w:lvl w:ilvl="1" w:tplc="08070019" w:tentative="1">
      <w:start w:val="1"/>
      <w:numFmt w:val="lowerLetter"/>
      <w:lvlText w:val="%2."/>
      <w:lvlJc w:val="left"/>
      <w:pPr>
        <w:ind w:left="1534" w:hanging="360"/>
      </w:pPr>
    </w:lvl>
    <w:lvl w:ilvl="2" w:tplc="0807001B" w:tentative="1">
      <w:start w:val="1"/>
      <w:numFmt w:val="lowerRoman"/>
      <w:lvlText w:val="%3."/>
      <w:lvlJc w:val="right"/>
      <w:pPr>
        <w:ind w:left="2254" w:hanging="180"/>
      </w:pPr>
    </w:lvl>
    <w:lvl w:ilvl="3" w:tplc="0807000F" w:tentative="1">
      <w:start w:val="1"/>
      <w:numFmt w:val="decimal"/>
      <w:lvlText w:val="%4."/>
      <w:lvlJc w:val="left"/>
      <w:pPr>
        <w:ind w:left="2974" w:hanging="360"/>
      </w:pPr>
    </w:lvl>
    <w:lvl w:ilvl="4" w:tplc="08070019" w:tentative="1">
      <w:start w:val="1"/>
      <w:numFmt w:val="lowerLetter"/>
      <w:lvlText w:val="%5."/>
      <w:lvlJc w:val="left"/>
      <w:pPr>
        <w:ind w:left="3694" w:hanging="360"/>
      </w:pPr>
    </w:lvl>
    <w:lvl w:ilvl="5" w:tplc="0807001B" w:tentative="1">
      <w:start w:val="1"/>
      <w:numFmt w:val="lowerRoman"/>
      <w:lvlText w:val="%6."/>
      <w:lvlJc w:val="right"/>
      <w:pPr>
        <w:ind w:left="4414" w:hanging="180"/>
      </w:pPr>
    </w:lvl>
    <w:lvl w:ilvl="6" w:tplc="0807000F" w:tentative="1">
      <w:start w:val="1"/>
      <w:numFmt w:val="decimal"/>
      <w:lvlText w:val="%7."/>
      <w:lvlJc w:val="left"/>
      <w:pPr>
        <w:ind w:left="5134" w:hanging="360"/>
      </w:pPr>
    </w:lvl>
    <w:lvl w:ilvl="7" w:tplc="08070019" w:tentative="1">
      <w:start w:val="1"/>
      <w:numFmt w:val="lowerLetter"/>
      <w:lvlText w:val="%8."/>
      <w:lvlJc w:val="left"/>
      <w:pPr>
        <w:ind w:left="5854" w:hanging="360"/>
      </w:pPr>
    </w:lvl>
    <w:lvl w:ilvl="8" w:tplc="0807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423B1D9D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B5C8B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D49DD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D260AC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B3BD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F08A8"/>
    <w:multiLevelType w:val="hybridMultilevel"/>
    <w:tmpl w:val="8886E3B0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A5BB9"/>
    <w:multiLevelType w:val="hybridMultilevel"/>
    <w:tmpl w:val="E2F672A2"/>
    <w:lvl w:ilvl="0" w:tplc="36A00262">
      <w:start w:val="1"/>
      <w:numFmt w:val="decimal"/>
      <w:pStyle w:val="AufzhlungNummerierung"/>
      <w:lvlText w:val="%1."/>
      <w:lvlJc w:val="left"/>
      <w:pPr>
        <w:tabs>
          <w:tab w:val="num" w:pos="757"/>
        </w:tabs>
        <w:ind w:left="720" w:hanging="323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7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3A6E85"/>
    <w:multiLevelType w:val="hybridMultilevel"/>
    <w:tmpl w:val="61628708"/>
    <w:lvl w:ilvl="0" w:tplc="08070013">
      <w:start w:val="1"/>
      <w:numFmt w:val="upperRoman"/>
      <w:lvlText w:val="%1."/>
      <w:lvlJc w:val="righ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FE4E1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212DC"/>
    <w:multiLevelType w:val="hybridMultilevel"/>
    <w:tmpl w:val="D2745B70"/>
    <w:lvl w:ilvl="0" w:tplc="E28E024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D00C6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8C0C6F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D5D32"/>
    <w:multiLevelType w:val="hybridMultilevel"/>
    <w:tmpl w:val="4EEC4B5E"/>
    <w:lvl w:ilvl="0" w:tplc="A642A5D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EB356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BC6EDA"/>
    <w:multiLevelType w:val="hybridMultilevel"/>
    <w:tmpl w:val="8C6A64F6"/>
    <w:lvl w:ilvl="0" w:tplc="08070017">
      <w:start w:val="1"/>
      <w:numFmt w:val="lowerLetter"/>
      <w:lvlText w:val="%1)"/>
      <w:lvlJc w:val="left"/>
      <w:pPr>
        <w:ind w:left="1069" w:hanging="360"/>
      </w:pPr>
    </w:lvl>
    <w:lvl w:ilvl="1" w:tplc="08070019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63598F"/>
    <w:multiLevelType w:val="hybridMultilevel"/>
    <w:tmpl w:val="FBCC47A6"/>
    <w:lvl w:ilvl="0" w:tplc="0807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785645EB"/>
    <w:multiLevelType w:val="hybridMultilevel"/>
    <w:tmpl w:val="F646649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A52B3F"/>
    <w:multiLevelType w:val="hybridMultilevel"/>
    <w:tmpl w:val="10DAD48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CC79F4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132162">
    <w:abstractNumId w:val="9"/>
  </w:num>
  <w:num w:numId="2" w16cid:durableId="2124037877">
    <w:abstractNumId w:val="7"/>
  </w:num>
  <w:num w:numId="3" w16cid:durableId="510529490">
    <w:abstractNumId w:val="6"/>
  </w:num>
  <w:num w:numId="4" w16cid:durableId="527067671">
    <w:abstractNumId w:val="5"/>
  </w:num>
  <w:num w:numId="5" w16cid:durableId="354813308">
    <w:abstractNumId w:val="4"/>
  </w:num>
  <w:num w:numId="6" w16cid:durableId="778721723">
    <w:abstractNumId w:val="8"/>
  </w:num>
  <w:num w:numId="7" w16cid:durableId="1253246618">
    <w:abstractNumId w:val="3"/>
  </w:num>
  <w:num w:numId="8" w16cid:durableId="339310470">
    <w:abstractNumId w:val="2"/>
  </w:num>
  <w:num w:numId="9" w16cid:durableId="1696730001">
    <w:abstractNumId w:val="1"/>
  </w:num>
  <w:num w:numId="10" w16cid:durableId="1204562772">
    <w:abstractNumId w:val="0"/>
  </w:num>
  <w:num w:numId="11" w16cid:durableId="954483311">
    <w:abstractNumId w:val="24"/>
  </w:num>
  <w:num w:numId="12" w16cid:durableId="226231609">
    <w:abstractNumId w:val="15"/>
  </w:num>
  <w:num w:numId="13" w16cid:durableId="1038510221">
    <w:abstractNumId w:val="10"/>
  </w:num>
  <w:num w:numId="14" w16cid:durableId="1919319896">
    <w:abstractNumId w:val="23"/>
  </w:num>
  <w:num w:numId="15" w16cid:durableId="1108279509">
    <w:abstractNumId w:val="31"/>
  </w:num>
  <w:num w:numId="16" w16cid:durableId="124932205">
    <w:abstractNumId w:val="28"/>
  </w:num>
  <w:num w:numId="17" w16cid:durableId="1221096933">
    <w:abstractNumId w:val="11"/>
  </w:num>
  <w:num w:numId="18" w16cid:durableId="1253395317">
    <w:abstractNumId w:val="36"/>
  </w:num>
  <w:num w:numId="19" w16cid:durableId="1595548762">
    <w:abstractNumId w:val="12"/>
  </w:num>
  <w:num w:numId="20" w16cid:durableId="1129129952">
    <w:abstractNumId w:val="29"/>
  </w:num>
  <w:num w:numId="21" w16cid:durableId="298531858">
    <w:abstractNumId w:val="18"/>
  </w:num>
  <w:num w:numId="22" w16cid:durableId="2107840289">
    <w:abstractNumId w:val="19"/>
  </w:num>
  <w:num w:numId="23" w16cid:durableId="1060439807">
    <w:abstractNumId w:val="20"/>
  </w:num>
  <w:num w:numId="24" w16cid:durableId="1472555161">
    <w:abstractNumId w:val="22"/>
  </w:num>
  <w:num w:numId="25" w16cid:durableId="1532038675">
    <w:abstractNumId w:val="14"/>
  </w:num>
  <w:num w:numId="26" w16cid:durableId="1052924005">
    <w:abstractNumId w:val="13"/>
  </w:num>
  <w:num w:numId="27" w16cid:durableId="905800881">
    <w:abstractNumId w:val="21"/>
  </w:num>
  <w:num w:numId="28" w16cid:durableId="1685015345">
    <w:abstractNumId w:val="35"/>
  </w:num>
  <w:num w:numId="29" w16cid:durableId="1942642133">
    <w:abstractNumId w:val="26"/>
  </w:num>
  <w:num w:numId="30" w16cid:durableId="1391885268">
    <w:abstractNumId w:val="25"/>
  </w:num>
  <w:num w:numId="31" w16cid:durableId="1340160988">
    <w:abstractNumId w:val="16"/>
  </w:num>
  <w:num w:numId="32" w16cid:durableId="1782453328">
    <w:abstractNumId w:val="34"/>
  </w:num>
  <w:num w:numId="33" w16cid:durableId="835533967">
    <w:abstractNumId w:val="17"/>
  </w:num>
  <w:num w:numId="34" w16cid:durableId="1194928046">
    <w:abstractNumId w:val="30"/>
  </w:num>
  <w:num w:numId="35" w16cid:durableId="1323200593">
    <w:abstractNumId w:val="33"/>
  </w:num>
  <w:num w:numId="36" w16cid:durableId="1994210348">
    <w:abstractNumId w:val="32"/>
  </w:num>
  <w:num w:numId="37" w16cid:durableId="1631401980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attachedTemplate r:id="rId1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68"/>
    <w:rsid w:val="00007EA0"/>
    <w:rsid w:val="0001569B"/>
    <w:rsid w:val="00024123"/>
    <w:rsid w:val="0003362C"/>
    <w:rsid w:val="0004138B"/>
    <w:rsid w:val="0005079C"/>
    <w:rsid w:val="00060361"/>
    <w:rsid w:val="00063E21"/>
    <w:rsid w:val="000665F3"/>
    <w:rsid w:val="00084F6D"/>
    <w:rsid w:val="00085F5F"/>
    <w:rsid w:val="00092D59"/>
    <w:rsid w:val="00092FEC"/>
    <w:rsid w:val="000958F9"/>
    <w:rsid w:val="00097D74"/>
    <w:rsid w:val="000A52F4"/>
    <w:rsid w:val="000B703F"/>
    <w:rsid w:val="000C27FA"/>
    <w:rsid w:val="000E2C13"/>
    <w:rsid w:val="000E326D"/>
    <w:rsid w:val="000F2F4D"/>
    <w:rsid w:val="000F59B6"/>
    <w:rsid w:val="000F696F"/>
    <w:rsid w:val="000F73FB"/>
    <w:rsid w:val="001004FD"/>
    <w:rsid w:val="00101E94"/>
    <w:rsid w:val="00103A3A"/>
    <w:rsid w:val="001046F7"/>
    <w:rsid w:val="00104A6F"/>
    <w:rsid w:val="00105409"/>
    <w:rsid w:val="00106148"/>
    <w:rsid w:val="001279E3"/>
    <w:rsid w:val="0013525D"/>
    <w:rsid w:val="001366B7"/>
    <w:rsid w:val="00143A7F"/>
    <w:rsid w:val="00151E16"/>
    <w:rsid w:val="00154659"/>
    <w:rsid w:val="0017271A"/>
    <w:rsid w:val="001777B5"/>
    <w:rsid w:val="00177A97"/>
    <w:rsid w:val="00185DB3"/>
    <w:rsid w:val="001968DF"/>
    <w:rsid w:val="001A57B4"/>
    <w:rsid w:val="001B569B"/>
    <w:rsid w:val="001B6B15"/>
    <w:rsid w:val="001D0A89"/>
    <w:rsid w:val="001D1FF6"/>
    <w:rsid w:val="001D6D35"/>
    <w:rsid w:val="001E2519"/>
    <w:rsid w:val="001E50FB"/>
    <w:rsid w:val="001F027F"/>
    <w:rsid w:val="00205249"/>
    <w:rsid w:val="002074BB"/>
    <w:rsid w:val="00211541"/>
    <w:rsid w:val="00214AA5"/>
    <w:rsid w:val="0021580C"/>
    <w:rsid w:val="00215A77"/>
    <w:rsid w:val="00230248"/>
    <w:rsid w:val="00243B02"/>
    <w:rsid w:val="00243D03"/>
    <w:rsid w:val="0024793F"/>
    <w:rsid w:val="00257B71"/>
    <w:rsid w:val="002609E1"/>
    <w:rsid w:val="00264D0B"/>
    <w:rsid w:val="002719E8"/>
    <w:rsid w:val="00275704"/>
    <w:rsid w:val="00281888"/>
    <w:rsid w:val="00281902"/>
    <w:rsid w:val="00284A6C"/>
    <w:rsid w:val="002874DB"/>
    <w:rsid w:val="002A2E6D"/>
    <w:rsid w:val="002A5D4F"/>
    <w:rsid w:val="002B1C13"/>
    <w:rsid w:val="002B2977"/>
    <w:rsid w:val="002B7AED"/>
    <w:rsid w:val="002D7246"/>
    <w:rsid w:val="002E08C7"/>
    <w:rsid w:val="002E5E81"/>
    <w:rsid w:val="002E62CE"/>
    <w:rsid w:val="002F026F"/>
    <w:rsid w:val="002F60FC"/>
    <w:rsid w:val="002F63E9"/>
    <w:rsid w:val="0030368D"/>
    <w:rsid w:val="00306F67"/>
    <w:rsid w:val="003075C5"/>
    <w:rsid w:val="00315D36"/>
    <w:rsid w:val="0032501E"/>
    <w:rsid w:val="003263D7"/>
    <w:rsid w:val="00331C13"/>
    <w:rsid w:val="00336FD1"/>
    <w:rsid w:val="00344F69"/>
    <w:rsid w:val="00346B92"/>
    <w:rsid w:val="003562FD"/>
    <w:rsid w:val="00362D78"/>
    <w:rsid w:val="00382071"/>
    <w:rsid w:val="00382624"/>
    <w:rsid w:val="003901B8"/>
    <w:rsid w:val="00393B84"/>
    <w:rsid w:val="003A4FD2"/>
    <w:rsid w:val="003B171F"/>
    <w:rsid w:val="003B49E5"/>
    <w:rsid w:val="003B6E3A"/>
    <w:rsid w:val="003C5C53"/>
    <w:rsid w:val="003C73AD"/>
    <w:rsid w:val="003E0F5F"/>
    <w:rsid w:val="003E1296"/>
    <w:rsid w:val="003E145F"/>
    <w:rsid w:val="003F44A1"/>
    <w:rsid w:val="00400CA0"/>
    <w:rsid w:val="00401B7C"/>
    <w:rsid w:val="004066FA"/>
    <w:rsid w:val="004131D5"/>
    <w:rsid w:val="004148BF"/>
    <w:rsid w:val="00425CED"/>
    <w:rsid w:val="00427938"/>
    <w:rsid w:val="0043124D"/>
    <w:rsid w:val="004328DE"/>
    <w:rsid w:val="00466DF2"/>
    <w:rsid w:val="00470F49"/>
    <w:rsid w:val="004712D0"/>
    <w:rsid w:val="00477E53"/>
    <w:rsid w:val="00482663"/>
    <w:rsid w:val="00495693"/>
    <w:rsid w:val="00496F4F"/>
    <w:rsid w:val="004A0002"/>
    <w:rsid w:val="004A07CC"/>
    <w:rsid w:val="004A0CA6"/>
    <w:rsid w:val="004A3548"/>
    <w:rsid w:val="004B10ED"/>
    <w:rsid w:val="004B7310"/>
    <w:rsid w:val="004C03B3"/>
    <w:rsid w:val="004C6982"/>
    <w:rsid w:val="004D312F"/>
    <w:rsid w:val="004D51D8"/>
    <w:rsid w:val="004D7FDE"/>
    <w:rsid w:val="004E033A"/>
    <w:rsid w:val="004E4BAC"/>
    <w:rsid w:val="004E7A30"/>
    <w:rsid w:val="004F1745"/>
    <w:rsid w:val="004F3EEF"/>
    <w:rsid w:val="004F6786"/>
    <w:rsid w:val="0050517C"/>
    <w:rsid w:val="00506F66"/>
    <w:rsid w:val="00514357"/>
    <w:rsid w:val="005150AF"/>
    <w:rsid w:val="005201BE"/>
    <w:rsid w:val="00520E54"/>
    <w:rsid w:val="00522200"/>
    <w:rsid w:val="00524B6A"/>
    <w:rsid w:val="00525366"/>
    <w:rsid w:val="00532B4A"/>
    <w:rsid w:val="0054169E"/>
    <w:rsid w:val="00550C79"/>
    <w:rsid w:val="00551E0A"/>
    <w:rsid w:val="00561F4E"/>
    <w:rsid w:val="00565DC1"/>
    <w:rsid w:val="00570794"/>
    <w:rsid w:val="00572744"/>
    <w:rsid w:val="00577B5A"/>
    <w:rsid w:val="0058395A"/>
    <w:rsid w:val="00584970"/>
    <w:rsid w:val="00586CCD"/>
    <w:rsid w:val="00587CEC"/>
    <w:rsid w:val="005936F2"/>
    <w:rsid w:val="005A2EEA"/>
    <w:rsid w:val="005A49DA"/>
    <w:rsid w:val="005B598D"/>
    <w:rsid w:val="005B61AA"/>
    <w:rsid w:val="005B7A0F"/>
    <w:rsid w:val="005C2E18"/>
    <w:rsid w:val="005D0556"/>
    <w:rsid w:val="005D0962"/>
    <w:rsid w:val="005E3E4D"/>
    <w:rsid w:val="005F2EDA"/>
    <w:rsid w:val="005F78C1"/>
    <w:rsid w:val="006039F2"/>
    <w:rsid w:val="0061090F"/>
    <w:rsid w:val="00613376"/>
    <w:rsid w:val="006158D7"/>
    <w:rsid w:val="00616911"/>
    <w:rsid w:val="0062217F"/>
    <w:rsid w:val="006221E8"/>
    <w:rsid w:val="00624C0D"/>
    <w:rsid w:val="00625D50"/>
    <w:rsid w:val="00626040"/>
    <w:rsid w:val="00633CF8"/>
    <w:rsid w:val="0063714E"/>
    <w:rsid w:val="006510B6"/>
    <w:rsid w:val="00652D02"/>
    <w:rsid w:val="00653160"/>
    <w:rsid w:val="00664CB7"/>
    <w:rsid w:val="00666D8E"/>
    <w:rsid w:val="006721DB"/>
    <w:rsid w:val="00672D6E"/>
    <w:rsid w:val="0068081E"/>
    <w:rsid w:val="00682382"/>
    <w:rsid w:val="00694F04"/>
    <w:rsid w:val="00696192"/>
    <w:rsid w:val="006978CA"/>
    <w:rsid w:val="006A0259"/>
    <w:rsid w:val="006A1218"/>
    <w:rsid w:val="006A2ACC"/>
    <w:rsid w:val="006B6FE5"/>
    <w:rsid w:val="006B7A01"/>
    <w:rsid w:val="006C4D82"/>
    <w:rsid w:val="006C7C48"/>
    <w:rsid w:val="006D0690"/>
    <w:rsid w:val="006D5260"/>
    <w:rsid w:val="006E12EB"/>
    <w:rsid w:val="006F281D"/>
    <w:rsid w:val="006F472D"/>
    <w:rsid w:val="00703FA9"/>
    <w:rsid w:val="00710AC6"/>
    <w:rsid w:val="00710D93"/>
    <w:rsid w:val="00715DE0"/>
    <w:rsid w:val="00720DE1"/>
    <w:rsid w:val="007254F1"/>
    <w:rsid w:val="00731BF6"/>
    <w:rsid w:val="00741C28"/>
    <w:rsid w:val="0075170B"/>
    <w:rsid w:val="00751CFF"/>
    <w:rsid w:val="00752268"/>
    <w:rsid w:val="00762CA8"/>
    <w:rsid w:val="007661F5"/>
    <w:rsid w:val="0077430B"/>
    <w:rsid w:val="00780058"/>
    <w:rsid w:val="007842DB"/>
    <w:rsid w:val="007842EA"/>
    <w:rsid w:val="007851E5"/>
    <w:rsid w:val="00785F1E"/>
    <w:rsid w:val="007A26FC"/>
    <w:rsid w:val="007A32DF"/>
    <w:rsid w:val="007A4827"/>
    <w:rsid w:val="007A7474"/>
    <w:rsid w:val="007B60E2"/>
    <w:rsid w:val="007C3580"/>
    <w:rsid w:val="007C4D23"/>
    <w:rsid w:val="007D27CA"/>
    <w:rsid w:val="007D353D"/>
    <w:rsid w:val="007D489C"/>
    <w:rsid w:val="007E0F58"/>
    <w:rsid w:val="008015A0"/>
    <w:rsid w:val="00802B39"/>
    <w:rsid w:val="00804716"/>
    <w:rsid w:val="00806CAE"/>
    <w:rsid w:val="00806D34"/>
    <w:rsid w:val="00810107"/>
    <w:rsid w:val="008207A3"/>
    <w:rsid w:val="0082080D"/>
    <w:rsid w:val="00821082"/>
    <w:rsid w:val="00824E1D"/>
    <w:rsid w:val="008279C7"/>
    <w:rsid w:val="00832C4A"/>
    <w:rsid w:val="00840B6B"/>
    <w:rsid w:val="0085223C"/>
    <w:rsid w:val="0085338C"/>
    <w:rsid w:val="008573EF"/>
    <w:rsid w:val="00870B2E"/>
    <w:rsid w:val="00872A10"/>
    <w:rsid w:val="00881606"/>
    <w:rsid w:val="00891C74"/>
    <w:rsid w:val="00897581"/>
    <w:rsid w:val="008A2861"/>
    <w:rsid w:val="008A5962"/>
    <w:rsid w:val="008A6449"/>
    <w:rsid w:val="008A675B"/>
    <w:rsid w:val="008B0B93"/>
    <w:rsid w:val="008C1D3F"/>
    <w:rsid w:val="008D13BE"/>
    <w:rsid w:val="008D1BF0"/>
    <w:rsid w:val="008D2ECE"/>
    <w:rsid w:val="008E57DD"/>
    <w:rsid w:val="008E6979"/>
    <w:rsid w:val="00902C1E"/>
    <w:rsid w:val="00905CE1"/>
    <w:rsid w:val="009064F2"/>
    <w:rsid w:val="0091210A"/>
    <w:rsid w:val="009124DF"/>
    <w:rsid w:val="00915449"/>
    <w:rsid w:val="0091763B"/>
    <w:rsid w:val="009201A2"/>
    <w:rsid w:val="0093094A"/>
    <w:rsid w:val="009352F1"/>
    <w:rsid w:val="00943E44"/>
    <w:rsid w:val="00950769"/>
    <w:rsid w:val="00956553"/>
    <w:rsid w:val="00971766"/>
    <w:rsid w:val="00972500"/>
    <w:rsid w:val="00980A29"/>
    <w:rsid w:val="00985841"/>
    <w:rsid w:val="009917C7"/>
    <w:rsid w:val="0099250D"/>
    <w:rsid w:val="00994B53"/>
    <w:rsid w:val="00996084"/>
    <w:rsid w:val="009A050F"/>
    <w:rsid w:val="009A2883"/>
    <w:rsid w:val="009A378E"/>
    <w:rsid w:val="009B061A"/>
    <w:rsid w:val="009B6999"/>
    <w:rsid w:val="009C2969"/>
    <w:rsid w:val="009D4C1F"/>
    <w:rsid w:val="009F457F"/>
    <w:rsid w:val="00A07045"/>
    <w:rsid w:val="00A132DB"/>
    <w:rsid w:val="00A13ADF"/>
    <w:rsid w:val="00A35837"/>
    <w:rsid w:val="00A4105C"/>
    <w:rsid w:val="00A415F7"/>
    <w:rsid w:val="00A52818"/>
    <w:rsid w:val="00A57583"/>
    <w:rsid w:val="00A639C0"/>
    <w:rsid w:val="00A6564A"/>
    <w:rsid w:val="00A66551"/>
    <w:rsid w:val="00A71F9D"/>
    <w:rsid w:val="00A81638"/>
    <w:rsid w:val="00A923D7"/>
    <w:rsid w:val="00AA32E1"/>
    <w:rsid w:val="00AA6E7E"/>
    <w:rsid w:val="00AB473E"/>
    <w:rsid w:val="00AD376A"/>
    <w:rsid w:val="00AD3DFC"/>
    <w:rsid w:val="00AE000D"/>
    <w:rsid w:val="00AF4657"/>
    <w:rsid w:val="00B02859"/>
    <w:rsid w:val="00B029C9"/>
    <w:rsid w:val="00B1009C"/>
    <w:rsid w:val="00B238A7"/>
    <w:rsid w:val="00B25A46"/>
    <w:rsid w:val="00B27A4E"/>
    <w:rsid w:val="00B27B8C"/>
    <w:rsid w:val="00B35269"/>
    <w:rsid w:val="00B364A5"/>
    <w:rsid w:val="00B53D5E"/>
    <w:rsid w:val="00B601C3"/>
    <w:rsid w:val="00B61FA1"/>
    <w:rsid w:val="00B647C7"/>
    <w:rsid w:val="00B67CDA"/>
    <w:rsid w:val="00B73809"/>
    <w:rsid w:val="00B85196"/>
    <w:rsid w:val="00B8664A"/>
    <w:rsid w:val="00B916A4"/>
    <w:rsid w:val="00BA0312"/>
    <w:rsid w:val="00BA5751"/>
    <w:rsid w:val="00BC6C39"/>
    <w:rsid w:val="00BC7E6F"/>
    <w:rsid w:val="00BD2353"/>
    <w:rsid w:val="00BE2758"/>
    <w:rsid w:val="00BF09B7"/>
    <w:rsid w:val="00BF2532"/>
    <w:rsid w:val="00BF45D1"/>
    <w:rsid w:val="00C013F2"/>
    <w:rsid w:val="00C07484"/>
    <w:rsid w:val="00C12403"/>
    <w:rsid w:val="00C179CD"/>
    <w:rsid w:val="00C20E04"/>
    <w:rsid w:val="00C26083"/>
    <w:rsid w:val="00C317BB"/>
    <w:rsid w:val="00C32126"/>
    <w:rsid w:val="00C5273D"/>
    <w:rsid w:val="00C56F80"/>
    <w:rsid w:val="00C80B3B"/>
    <w:rsid w:val="00C83617"/>
    <w:rsid w:val="00C930E5"/>
    <w:rsid w:val="00C96810"/>
    <w:rsid w:val="00C97484"/>
    <w:rsid w:val="00CA78BD"/>
    <w:rsid w:val="00CB3148"/>
    <w:rsid w:val="00CC43E6"/>
    <w:rsid w:val="00CC4997"/>
    <w:rsid w:val="00CD0F7A"/>
    <w:rsid w:val="00CD2845"/>
    <w:rsid w:val="00CD2A4A"/>
    <w:rsid w:val="00CD6623"/>
    <w:rsid w:val="00CD7773"/>
    <w:rsid w:val="00CE09C4"/>
    <w:rsid w:val="00CE1266"/>
    <w:rsid w:val="00CE3DFA"/>
    <w:rsid w:val="00CE7CD2"/>
    <w:rsid w:val="00CF3BF4"/>
    <w:rsid w:val="00D03AA8"/>
    <w:rsid w:val="00D12932"/>
    <w:rsid w:val="00D1345A"/>
    <w:rsid w:val="00D13C34"/>
    <w:rsid w:val="00D2181E"/>
    <w:rsid w:val="00D246D4"/>
    <w:rsid w:val="00D25C9D"/>
    <w:rsid w:val="00D26A03"/>
    <w:rsid w:val="00D3059E"/>
    <w:rsid w:val="00D305A4"/>
    <w:rsid w:val="00D42125"/>
    <w:rsid w:val="00D479B6"/>
    <w:rsid w:val="00D5134C"/>
    <w:rsid w:val="00D5239F"/>
    <w:rsid w:val="00D605B6"/>
    <w:rsid w:val="00D62274"/>
    <w:rsid w:val="00D70A19"/>
    <w:rsid w:val="00D74F1D"/>
    <w:rsid w:val="00D75D65"/>
    <w:rsid w:val="00D863B6"/>
    <w:rsid w:val="00DA3EA9"/>
    <w:rsid w:val="00DA3EC8"/>
    <w:rsid w:val="00DA5161"/>
    <w:rsid w:val="00DA5471"/>
    <w:rsid w:val="00DA55D8"/>
    <w:rsid w:val="00DC1C1A"/>
    <w:rsid w:val="00DD2BB5"/>
    <w:rsid w:val="00DE2C87"/>
    <w:rsid w:val="00DF044F"/>
    <w:rsid w:val="00DF106F"/>
    <w:rsid w:val="00E15487"/>
    <w:rsid w:val="00E159BC"/>
    <w:rsid w:val="00E15F20"/>
    <w:rsid w:val="00E24DE5"/>
    <w:rsid w:val="00E277E3"/>
    <w:rsid w:val="00E34DEF"/>
    <w:rsid w:val="00E36557"/>
    <w:rsid w:val="00E40190"/>
    <w:rsid w:val="00E41168"/>
    <w:rsid w:val="00E4299A"/>
    <w:rsid w:val="00E43F89"/>
    <w:rsid w:val="00E5072B"/>
    <w:rsid w:val="00E53D03"/>
    <w:rsid w:val="00E704FD"/>
    <w:rsid w:val="00E8767E"/>
    <w:rsid w:val="00E91268"/>
    <w:rsid w:val="00E92463"/>
    <w:rsid w:val="00EB591D"/>
    <w:rsid w:val="00EB7EFD"/>
    <w:rsid w:val="00EC18A6"/>
    <w:rsid w:val="00EE3862"/>
    <w:rsid w:val="00EE3A9D"/>
    <w:rsid w:val="00EE4C65"/>
    <w:rsid w:val="00EE554E"/>
    <w:rsid w:val="00F0312D"/>
    <w:rsid w:val="00F176E2"/>
    <w:rsid w:val="00F23C3A"/>
    <w:rsid w:val="00F252F3"/>
    <w:rsid w:val="00F27780"/>
    <w:rsid w:val="00F32523"/>
    <w:rsid w:val="00F41898"/>
    <w:rsid w:val="00F420D4"/>
    <w:rsid w:val="00F538D1"/>
    <w:rsid w:val="00F71BEF"/>
    <w:rsid w:val="00F76CA8"/>
    <w:rsid w:val="00F7718F"/>
    <w:rsid w:val="00F822C7"/>
    <w:rsid w:val="00F862FC"/>
    <w:rsid w:val="00F866C7"/>
    <w:rsid w:val="00F93503"/>
    <w:rsid w:val="00FA74A7"/>
    <w:rsid w:val="00FB144D"/>
    <w:rsid w:val="00FB314C"/>
    <w:rsid w:val="00FC69B5"/>
    <w:rsid w:val="00FD3C9C"/>
    <w:rsid w:val="00FE010B"/>
    <w:rsid w:val="00FE0EDC"/>
    <w:rsid w:val="00FE64B0"/>
    <w:rsid w:val="00FF1FA4"/>
    <w:rsid w:val="00FF3AFD"/>
    <w:rsid w:val="00F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48A18F3"/>
  <w15:docId w15:val="{7B8FF7C5-E2C3-47C0-B5B7-3B440937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45D1"/>
    <w:pPr>
      <w:spacing w:line="260" w:lineRule="exact"/>
      <w:jc w:val="both"/>
    </w:pPr>
    <w:rPr>
      <w:rFonts w:ascii="Arial" w:hAnsi="Arial"/>
      <w:lang w:val="de-CH"/>
    </w:rPr>
  </w:style>
  <w:style w:type="paragraph" w:styleId="berschrift1">
    <w:name w:val="heading 1"/>
    <w:basedOn w:val="Standard"/>
    <w:next w:val="Standard"/>
    <w:qFormat/>
    <w:rsid w:val="00C07484"/>
    <w:pPr>
      <w:keepNext/>
      <w:pBdr>
        <w:top w:val="single" w:sz="4" w:space="4" w:color="auto"/>
      </w:pBdr>
      <w:tabs>
        <w:tab w:val="left" w:pos="709"/>
      </w:tabs>
      <w:spacing w:before="120" w:after="120" w:line="240" w:lineRule="auto"/>
      <w:ind w:left="680" w:hanging="680"/>
      <w:jc w:val="left"/>
      <w:outlineLvl w:val="0"/>
    </w:pPr>
    <w:rPr>
      <w:rFonts w:cs="Arial"/>
      <w:b/>
      <w:kern w:val="32"/>
      <w:sz w:val="28"/>
    </w:rPr>
  </w:style>
  <w:style w:type="paragraph" w:styleId="berschrift2">
    <w:name w:val="heading 2"/>
    <w:basedOn w:val="berschrift1"/>
    <w:next w:val="Standard"/>
    <w:autoRedefine/>
    <w:qFormat/>
    <w:rsid w:val="009A378E"/>
    <w:pPr>
      <w:pBdr>
        <w:top w:val="none" w:sz="0" w:space="0" w:color="auto"/>
      </w:pBdr>
      <w:tabs>
        <w:tab w:val="clear" w:pos="709"/>
      </w:tabs>
      <w:spacing w:before="0" w:after="240"/>
      <w:outlineLvl w:val="1"/>
    </w:pPr>
    <w:rPr>
      <w:sz w:val="24"/>
    </w:rPr>
  </w:style>
  <w:style w:type="paragraph" w:styleId="berschrift3">
    <w:name w:val="heading 3"/>
    <w:basedOn w:val="berschrift1"/>
    <w:next w:val="Standard"/>
    <w:qFormat/>
    <w:pPr>
      <w:numPr>
        <w:ilvl w:val="2"/>
      </w:numPr>
      <w:ind w:left="680" w:hanging="680"/>
      <w:outlineLvl w:val="2"/>
    </w:pPr>
  </w:style>
  <w:style w:type="paragraph" w:styleId="berschrift4">
    <w:name w:val="heading 4"/>
    <w:basedOn w:val="berschrift1"/>
    <w:next w:val="Standard"/>
    <w:qFormat/>
    <w:pPr>
      <w:numPr>
        <w:ilvl w:val="3"/>
      </w:numPr>
      <w:tabs>
        <w:tab w:val="clear" w:pos="709"/>
      </w:tabs>
      <w:ind w:left="680" w:hanging="680"/>
      <w:outlineLvl w:val="3"/>
    </w:pPr>
  </w:style>
  <w:style w:type="paragraph" w:styleId="berschrift5">
    <w:name w:val="heading 5"/>
    <w:basedOn w:val="berschrift1"/>
    <w:next w:val="Standard"/>
    <w:qFormat/>
    <w:pPr>
      <w:numPr>
        <w:ilvl w:val="4"/>
      </w:numPr>
      <w:tabs>
        <w:tab w:val="clear" w:pos="709"/>
        <w:tab w:val="left" w:pos="1134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qFormat/>
    <w:pPr>
      <w:numPr>
        <w:ilvl w:val="5"/>
      </w:numPr>
      <w:tabs>
        <w:tab w:val="clear" w:pos="709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qFormat/>
    <w:pPr>
      <w:numPr>
        <w:ilvl w:val="6"/>
      </w:numPr>
      <w:tabs>
        <w:tab w:val="clear" w:pos="709"/>
        <w:tab w:val="left" w:pos="1560"/>
      </w:tabs>
      <w:ind w:left="1560" w:hanging="1560"/>
      <w:outlineLvl w:val="6"/>
    </w:pPr>
  </w:style>
  <w:style w:type="paragraph" w:styleId="berschrift8">
    <w:name w:val="heading 8"/>
    <w:basedOn w:val="berschrift1"/>
    <w:next w:val="Standard"/>
    <w:qFormat/>
    <w:pPr>
      <w:numPr>
        <w:ilvl w:val="7"/>
      </w:numPr>
      <w:tabs>
        <w:tab w:val="clear" w:pos="709"/>
        <w:tab w:val="left" w:pos="1843"/>
      </w:tabs>
      <w:ind w:left="1843" w:hanging="1843"/>
      <w:outlineLvl w:val="7"/>
    </w:pPr>
  </w:style>
  <w:style w:type="paragraph" w:styleId="berschrift9">
    <w:name w:val="heading 9"/>
    <w:basedOn w:val="berschrift1"/>
    <w:next w:val="Standard"/>
    <w:qFormat/>
    <w:pPr>
      <w:numPr>
        <w:ilvl w:val="8"/>
      </w:numPr>
      <w:tabs>
        <w:tab w:val="clear" w:pos="709"/>
        <w:tab w:val="left" w:pos="2127"/>
      </w:tabs>
      <w:ind w:left="2127" w:hanging="2127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uiPriority w:val="99"/>
    <w:pPr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semiHidden/>
    <w:rPr>
      <w:b w:val="0"/>
    </w:rPr>
  </w:style>
  <w:style w:type="paragraph" w:styleId="Verzeichnis1">
    <w:name w:val="toc 1"/>
    <w:basedOn w:val="Standard"/>
    <w:next w:val="Standard"/>
    <w:autoRedefine/>
    <w:uiPriority w:val="39"/>
    <w:rsid w:val="00804716"/>
    <w:pPr>
      <w:tabs>
        <w:tab w:val="left" w:pos="851"/>
        <w:tab w:val="right" w:pos="14220"/>
      </w:tabs>
      <w:ind w:left="13750" w:hanging="13750"/>
    </w:pPr>
    <w:rPr>
      <w:b/>
    </w:rPr>
  </w:style>
  <w:style w:type="paragraph" w:styleId="Untertitel">
    <w:name w:val="Subtitle"/>
    <w:basedOn w:val="Standard"/>
    <w:qFormat/>
    <w:pPr>
      <w:pBdr>
        <w:top w:val="single" w:sz="4" w:space="1" w:color="auto"/>
      </w:pBdr>
      <w:spacing w:after="120"/>
      <w:outlineLvl w:val="1"/>
    </w:pPr>
    <w:rPr>
      <w:b/>
    </w:rPr>
  </w:style>
  <w:style w:type="paragraph" w:customStyle="1" w:styleId="UntertitelohneLinie">
    <w:name w:val="Untertitel (ohne Linie)"/>
    <w:basedOn w:val="Standard"/>
    <w:rPr>
      <w:b/>
    </w:rPr>
  </w:style>
  <w:style w:type="paragraph" w:styleId="Titel">
    <w:name w:val="Title"/>
    <w:basedOn w:val="Standard"/>
    <w:next w:val="Standard"/>
    <w:qFormat/>
    <w:pPr>
      <w:pBdr>
        <w:top w:val="single" w:sz="4" w:space="3" w:color="auto"/>
      </w:pBdr>
      <w:spacing w:after="120" w:line="240" w:lineRule="auto"/>
      <w:outlineLvl w:val="0"/>
    </w:pPr>
    <w:rPr>
      <w:b/>
      <w:kern w:val="28"/>
      <w:sz w:val="24"/>
    </w:rPr>
  </w:style>
  <w:style w:type="paragraph" w:styleId="Verzeichnis2">
    <w:name w:val="toc 2"/>
    <w:basedOn w:val="Verzeichnis1"/>
    <w:next w:val="Standard"/>
    <w:autoRedefine/>
    <w:uiPriority w:val="39"/>
    <w:rPr>
      <w:b w:val="0"/>
    </w:rPr>
  </w:style>
  <w:style w:type="paragraph" w:styleId="Verzeichnis3">
    <w:name w:val="toc 3"/>
    <w:basedOn w:val="Verzeichnis1"/>
    <w:next w:val="Standard"/>
    <w:autoRedefine/>
    <w:semiHidden/>
    <w:rPr>
      <w:b w:val="0"/>
    </w:rPr>
  </w:style>
  <w:style w:type="paragraph" w:styleId="Verzeichnis5">
    <w:name w:val="toc 5"/>
    <w:basedOn w:val="Verzeichnis1"/>
    <w:next w:val="Standard"/>
    <w:autoRedefine/>
    <w:semiHidden/>
    <w:rPr>
      <w:b w:val="0"/>
    </w:rPr>
  </w:style>
  <w:style w:type="paragraph" w:styleId="Verzeichnis6">
    <w:name w:val="toc 6"/>
    <w:basedOn w:val="Verzeichnis1"/>
    <w:next w:val="Standard"/>
    <w:autoRedefine/>
    <w:semiHidden/>
    <w:rPr>
      <w:b w:val="0"/>
    </w:rPr>
  </w:style>
  <w:style w:type="paragraph" w:styleId="Verzeichnis7">
    <w:name w:val="toc 7"/>
    <w:basedOn w:val="Verzeichnis1"/>
    <w:next w:val="Standard"/>
    <w:autoRedefine/>
    <w:semiHidden/>
    <w:rPr>
      <w:b w:val="0"/>
    </w:rPr>
  </w:style>
  <w:style w:type="paragraph" w:styleId="Verzeichnis8">
    <w:name w:val="toc 8"/>
    <w:basedOn w:val="Verzeichnis1"/>
    <w:next w:val="Standard"/>
    <w:autoRedefine/>
    <w:semiHidden/>
    <w:rPr>
      <w:b w:val="0"/>
    </w:rPr>
  </w:style>
  <w:style w:type="paragraph" w:styleId="Verzeichnis9">
    <w:name w:val="toc 9"/>
    <w:basedOn w:val="Verzeichnis1"/>
    <w:next w:val="Standard"/>
    <w:autoRedefine/>
    <w:semiHidden/>
    <w:rPr>
      <w:b w:val="0"/>
    </w:rPr>
  </w:style>
  <w:style w:type="character" w:styleId="Hyperlink">
    <w:name w:val="Hyperlink"/>
    <w:basedOn w:val="Absatz-Standardschriftart"/>
    <w:uiPriority w:val="99"/>
    <w:rPr>
      <w:rFonts w:ascii="Verdana" w:hAnsi="Verdana"/>
      <w:color w:val="auto"/>
      <w:sz w:val="18"/>
      <w:u w:val="single"/>
    </w:rPr>
  </w:style>
  <w:style w:type="paragraph" w:styleId="Abbildungsverzeichnis">
    <w:name w:val="table of figures"/>
    <w:basedOn w:val="Verzeichnis1"/>
    <w:next w:val="Standard"/>
    <w:semiHidden/>
    <w:pPr>
      <w:ind w:left="0" w:firstLine="0"/>
    </w:pPr>
  </w:style>
  <w:style w:type="character" w:styleId="BesuchterLink">
    <w:name w:val="FollowedHyperlink"/>
    <w:basedOn w:val="Hyperlink"/>
    <w:semiHidden/>
    <w:rPr>
      <w:rFonts w:ascii="Verdana" w:hAnsi="Verdana"/>
      <w:color w:val="800000"/>
      <w:sz w:val="18"/>
      <w:u w:val="single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locktext">
    <w:name w:val="Block Text"/>
    <w:basedOn w:val="Standard"/>
    <w:semiHidden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</w:pPr>
  </w:style>
  <w:style w:type="paragraph" w:styleId="Gruformel">
    <w:name w:val="Closing"/>
    <w:basedOn w:val="Standard"/>
    <w:semiHidden/>
  </w:style>
  <w:style w:type="paragraph" w:styleId="Beschriftung">
    <w:name w:val="caption"/>
    <w:basedOn w:val="Untertitel"/>
    <w:next w:val="Standard"/>
    <w:qFormat/>
    <w:pPr>
      <w:spacing w:before="200" w:after="160" w:line="240" w:lineRule="auto"/>
      <w:ind w:left="1701" w:hanging="1701"/>
    </w:pPr>
  </w:style>
  <w:style w:type="paragraph" w:styleId="Endnotentext">
    <w:name w:val="endnote text"/>
    <w:aliases w:val="Endnotentext Char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Fett">
    <w:name w:val="Strong"/>
    <w:basedOn w:val="Absatz-Standardschriftart"/>
    <w:qFormat/>
    <w:rPr>
      <w:rFonts w:ascii="Verdana" w:hAnsi="Verdana"/>
      <w:b/>
    </w:rPr>
  </w:style>
  <w:style w:type="paragraph" w:styleId="Fu-Endnotenberschrift">
    <w:name w:val="Note Heading"/>
    <w:basedOn w:val="Standard"/>
    <w:next w:val="Standard"/>
    <w:semiHidden/>
    <w:rPr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Hervorhebung">
    <w:name w:val="Emphasis"/>
    <w:basedOn w:val="Absatz-Standardschriftart"/>
    <w:qFormat/>
    <w:rPr>
      <w:rFonts w:ascii="Verdana" w:hAnsi="Verdana"/>
      <w:sz w:val="18"/>
      <w:u w:val="single"/>
    </w:rPr>
  </w:style>
  <w:style w:type="paragraph" w:styleId="HTMLAdresse">
    <w:name w:val="HTML Address"/>
    <w:basedOn w:val="Standard"/>
    <w:semiHidden/>
    <w:rPr>
      <w:color w:val="FF6600"/>
      <w:u w:val="single"/>
    </w:rPr>
  </w:style>
  <w:style w:type="character" w:styleId="HTMLAkronym">
    <w:name w:val="HTML Acronym"/>
    <w:basedOn w:val="Absatz-Standardschriftart"/>
    <w:semiHidden/>
    <w:rPr>
      <w:rFonts w:ascii="Verdana" w:hAnsi="Verdana"/>
      <w:color w:val="FF6600"/>
      <w:sz w:val="18"/>
    </w:rPr>
  </w:style>
  <w:style w:type="character" w:styleId="HTMLBeispiel">
    <w:name w:val="HTML Sample"/>
    <w:basedOn w:val="Absatz-Standardschriftart"/>
    <w:semiHidden/>
    <w:rPr>
      <w:rFonts w:ascii="Courier New" w:hAnsi="Courier New"/>
      <w:sz w:val="16"/>
    </w:rPr>
  </w:style>
  <w:style w:type="character" w:styleId="HTMLCode">
    <w:name w:val="HTML Code"/>
    <w:basedOn w:val="Absatz-Standardschriftart"/>
    <w:semiHidden/>
    <w:rPr>
      <w:rFonts w:ascii="Courier New" w:hAnsi="Courier New"/>
      <w:sz w:val="16"/>
    </w:rPr>
  </w:style>
  <w:style w:type="character" w:styleId="HTMLDefinition">
    <w:name w:val="HTML Definition"/>
    <w:basedOn w:val="Absatz-Standardschriftart"/>
    <w:semiHidden/>
    <w:rPr>
      <w:rFonts w:ascii="Courier New" w:hAnsi="Courier New"/>
      <w:sz w:val="16"/>
    </w:rPr>
  </w:style>
  <w:style w:type="character" w:styleId="HTMLSchreibmaschine">
    <w:name w:val="HTML Typewriter"/>
    <w:basedOn w:val="Absatz-Standardschriftart"/>
    <w:semiHidden/>
    <w:rPr>
      <w:rFonts w:ascii="Courier New" w:hAnsi="Courier New"/>
      <w:sz w:val="16"/>
    </w:rPr>
  </w:style>
  <w:style w:type="character" w:styleId="HTMLTastatur">
    <w:name w:val="HTML Keyboard"/>
    <w:basedOn w:val="Absatz-Standardschriftart"/>
    <w:semiHidden/>
    <w:rPr>
      <w:rFonts w:ascii="Courier New" w:hAnsi="Courier New"/>
      <w:sz w:val="16"/>
    </w:rPr>
  </w:style>
  <w:style w:type="character" w:styleId="HTMLVariable">
    <w:name w:val="HTML Variable"/>
    <w:basedOn w:val="Absatz-Standardschriftart"/>
    <w:semiHidden/>
    <w:rPr>
      <w:rFonts w:ascii="Courier New" w:hAnsi="Courier New"/>
      <w:sz w:val="16"/>
    </w:rPr>
  </w:style>
  <w:style w:type="paragraph" w:styleId="HTMLVorformatiert">
    <w:name w:val="HTML Preformatted"/>
    <w:basedOn w:val="Standard"/>
    <w:semiHidden/>
    <w:rPr>
      <w:rFonts w:ascii="Courier New" w:hAnsi="Courier New"/>
      <w:sz w:val="16"/>
    </w:rPr>
  </w:style>
  <w:style w:type="character" w:styleId="HTMLZitat">
    <w:name w:val="HTML Cite"/>
    <w:basedOn w:val="Absatz-Standardschriftart"/>
    <w:semiHidden/>
    <w:rPr>
      <w:rFonts w:ascii="Courier New" w:hAnsi="Courier New"/>
      <w:sz w:val="16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8"/>
    </w:rPr>
  </w:style>
  <w:style w:type="paragraph" w:styleId="Listennummer">
    <w:name w:val="List Number"/>
    <w:basedOn w:val="Standard"/>
    <w:semiHidden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ennummer2">
    <w:name w:val="List Number 2"/>
    <w:basedOn w:val="Standard"/>
    <w:semiHidden/>
    <w:pPr>
      <w:numPr>
        <w:numId w:val="7"/>
      </w:numPr>
      <w:tabs>
        <w:tab w:val="clear" w:pos="643"/>
        <w:tab w:val="num" w:pos="567"/>
      </w:tabs>
      <w:ind w:left="568" w:hanging="284"/>
    </w:pPr>
  </w:style>
  <w:style w:type="paragraph" w:styleId="Listennummer3">
    <w:name w:val="List Number 3"/>
    <w:basedOn w:val="Standard"/>
    <w:semiHidden/>
    <w:pPr>
      <w:numPr>
        <w:numId w:val="8"/>
      </w:numPr>
      <w:tabs>
        <w:tab w:val="clear" w:pos="926"/>
        <w:tab w:val="left" w:pos="851"/>
      </w:tabs>
      <w:ind w:left="851" w:hanging="284"/>
    </w:pPr>
  </w:style>
  <w:style w:type="paragraph" w:styleId="Listennummer4">
    <w:name w:val="List Number 4"/>
    <w:basedOn w:val="Standard"/>
    <w:semiHidden/>
    <w:pPr>
      <w:numPr>
        <w:numId w:val="9"/>
      </w:numPr>
      <w:tabs>
        <w:tab w:val="clear" w:pos="1209"/>
        <w:tab w:val="left" w:pos="1134"/>
      </w:tabs>
      <w:ind w:left="1135" w:hanging="284"/>
    </w:pPr>
  </w:style>
  <w:style w:type="paragraph" w:styleId="Listennummer5">
    <w:name w:val="List Number 5"/>
    <w:basedOn w:val="Standard"/>
    <w:semiHidden/>
    <w:pPr>
      <w:numPr>
        <w:numId w:val="10"/>
      </w:numPr>
      <w:tabs>
        <w:tab w:val="clear" w:pos="1492"/>
        <w:tab w:val="left" w:pos="1418"/>
      </w:tabs>
      <w:ind w:left="1418" w:hanging="284"/>
    </w:p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Nachrichtenkopf">
    <w:name w:val="Message Header"/>
    <w:basedOn w:val="Untertitel"/>
    <w:semiHidden/>
    <w:pPr>
      <w:pBdr>
        <w:bottom w:val="single" w:sz="6" w:space="3" w:color="auto"/>
      </w:pBdr>
    </w:pPr>
  </w:style>
  <w:style w:type="paragraph" w:styleId="NurText">
    <w:name w:val="Plain Text"/>
    <w:basedOn w:val="Standard"/>
    <w:semiHidden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character" w:styleId="Seitenzahl">
    <w:name w:val="page number"/>
    <w:basedOn w:val="Absatz-Standardschriftart"/>
    <w:semiHidden/>
    <w:rPr>
      <w:rFonts w:ascii="Verdana" w:hAnsi="Verdana"/>
      <w:b/>
      <w:sz w:val="18"/>
    </w:rPr>
  </w:style>
  <w:style w:type="paragraph" w:styleId="StandardWeb">
    <w:name w:val="Normal (Web)"/>
    <w:basedOn w:val="Standard"/>
    <w:uiPriority w:val="99"/>
    <w:semiHidden/>
    <w:pPr>
      <w:spacing w:line="360" w:lineRule="exact"/>
    </w:pPr>
    <w:rPr>
      <w:sz w:val="22"/>
    </w:rPr>
  </w:style>
  <w:style w:type="paragraph" w:styleId="Standardeinzug">
    <w:name w:val="Normal Indent"/>
    <w:basedOn w:val="Standard"/>
    <w:semiHidden/>
    <w:pPr>
      <w:ind w:left="567"/>
    </w:pPr>
  </w:style>
  <w:style w:type="paragraph" w:styleId="Textkrper">
    <w:name w:val="Body Text"/>
    <w:basedOn w:val="Standard"/>
    <w:semiHidden/>
  </w:style>
  <w:style w:type="paragraph" w:styleId="Textkrper2">
    <w:name w:val="Body Text 2"/>
    <w:basedOn w:val="Standard"/>
    <w:semiHidden/>
  </w:style>
  <w:style w:type="paragraph" w:styleId="Textkrper3">
    <w:name w:val="Body Text 3"/>
    <w:basedOn w:val="Standard"/>
    <w:semiHidden/>
  </w:style>
  <w:style w:type="paragraph" w:styleId="Textkrper-Zeileneinzug">
    <w:name w:val="Body Text Indent"/>
    <w:basedOn w:val="Standard"/>
    <w:semiHidden/>
    <w:pPr>
      <w:ind w:left="284"/>
    </w:pPr>
  </w:style>
  <w:style w:type="paragraph" w:styleId="Textkrper-Einzug2">
    <w:name w:val="Body Text Indent 2"/>
    <w:basedOn w:val="Standard"/>
    <w:semiHidden/>
    <w:pPr>
      <w:ind w:left="284"/>
    </w:pPr>
  </w:style>
  <w:style w:type="paragraph" w:styleId="Textkrper-Einzug3">
    <w:name w:val="Body Text Indent 3"/>
    <w:basedOn w:val="Standard"/>
    <w:semiHidden/>
    <w:pPr>
      <w:ind w:left="284"/>
    </w:pPr>
  </w:style>
  <w:style w:type="paragraph" w:styleId="Textkrper-Erstzeileneinzug">
    <w:name w:val="Body Text First Indent"/>
    <w:basedOn w:val="Textkrper"/>
    <w:semiHidden/>
    <w:pPr>
      <w:ind w:firstLine="284"/>
    </w:pPr>
  </w:style>
  <w:style w:type="paragraph" w:styleId="Textkrper-Erstzeileneinzug2">
    <w:name w:val="Body Text First Indent 2"/>
    <w:basedOn w:val="Textkrper-Zeileneinzug"/>
    <w:semiHidden/>
    <w:pPr>
      <w:ind w:firstLine="284"/>
    </w:pPr>
  </w:style>
  <w:style w:type="paragraph" w:styleId="Umschlagabsenderadresse">
    <w:name w:val="envelope return"/>
    <w:basedOn w:val="Standard"/>
    <w:semiHidden/>
  </w:style>
  <w:style w:type="paragraph" w:styleId="Umschlagadresse">
    <w:name w:val="envelope address"/>
    <w:basedOn w:val="Standard"/>
    <w:semiHidden/>
    <w:pPr>
      <w:framePr w:hSpace="142" w:vSpace="142" w:wrap="notBeside" w:vAnchor="page" w:hAnchor="page" w:yAlign="top"/>
    </w:pPr>
  </w:style>
  <w:style w:type="paragraph" w:styleId="Unterschrift">
    <w:name w:val="Signature"/>
    <w:basedOn w:val="Standard"/>
    <w:semiHidden/>
  </w:style>
  <w:style w:type="character" w:styleId="Zeilennummer">
    <w:name w:val="line number"/>
    <w:basedOn w:val="Absatz-Standardschriftart"/>
    <w:semiHidden/>
    <w:rPr>
      <w:rFonts w:ascii="Verdana" w:hAnsi="Verdana"/>
      <w:sz w:val="14"/>
    </w:rPr>
  </w:style>
  <w:style w:type="paragraph" w:styleId="Aufzhlungszeichen">
    <w:name w:val="List Bullet"/>
    <w:basedOn w:val="Standard"/>
    <w:autoRedefine/>
    <w:semiHidden/>
    <w:pPr>
      <w:numPr>
        <w:numId w:val="1"/>
      </w:numPr>
      <w:tabs>
        <w:tab w:val="clear" w:pos="360"/>
        <w:tab w:val="left" w:pos="284"/>
      </w:tabs>
      <w:ind w:left="284" w:hanging="284"/>
    </w:pPr>
  </w:style>
  <w:style w:type="paragraph" w:styleId="Aufzhlungszeichen2">
    <w:name w:val="List Bullet 2"/>
    <w:basedOn w:val="Aufzhlungszeichen"/>
    <w:autoRedefine/>
    <w:semiHidden/>
    <w:pPr>
      <w:numPr>
        <w:numId w:val="2"/>
      </w:numPr>
      <w:tabs>
        <w:tab w:val="clear" w:pos="284"/>
        <w:tab w:val="clear" w:pos="643"/>
        <w:tab w:val="left" w:pos="567"/>
      </w:tabs>
      <w:ind w:left="568" w:hanging="284"/>
    </w:pPr>
  </w:style>
  <w:style w:type="paragraph" w:styleId="Aufzhlungszeichen3">
    <w:name w:val="List Bullet 3"/>
    <w:basedOn w:val="Aufzhlungszeichen"/>
    <w:autoRedefine/>
    <w:semiHidden/>
    <w:pPr>
      <w:numPr>
        <w:numId w:val="3"/>
      </w:numPr>
      <w:tabs>
        <w:tab w:val="clear" w:pos="284"/>
        <w:tab w:val="clear" w:pos="926"/>
        <w:tab w:val="left" w:pos="851"/>
      </w:tabs>
      <w:ind w:left="851" w:hanging="284"/>
    </w:pPr>
  </w:style>
  <w:style w:type="paragraph" w:styleId="Aufzhlungszeichen4">
    <w:name w:val="List Bullet 4"/>
    <w:basedOn w:val="Aufzhlungszeichen"/>
    <w:autoRedefine/>
    <w:semiHidden/>
    <w:pPr>
      <w:numPr>
        <w:numId w:val="4"/>
      </w:numPr>
      <w:tabs>
        <w:tab w:val="clear" w:pos="284"/>
        <w:tab w:val="clear" w:pos="1209"/>
        <w:tab w:val="left" w:pos="1134"/>
      </w:tabs>
      <w:ind w:left="1135" w:hanging="284"/>
    </w:pPr>
  </w:style>
  <w:style w:type="paragraph" w:styleId="Aufzhlungszeichen5">
    <w:name w:val="List Bullet 5"/>
    <w:basedOn w:val="Aufzhlungszeichen"/>
    <w:autoRedefine/>
    <w:semiHidden/>
    <w:pPr>
      <w:numPr>
        <w:numId w:val="5"/>
      </w:numPr>
      <w:tabs>
        <w:tab w:val="clear" w:pos="284"/>
        <w:tab w:val="clear" w:pos="1492"/>
        <w:tab w:val="left" w:pos="1418"/>
      </w:tabs>
      <w:ind w:left="1418" w:hanging="284"/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lang w:val="de-DE" w:eastAsia="de-DE"/>
    </w:rPr>
  </w:style>
  <w:style w:type="paragraph" w:customStyle="1" w:styleId="Marginalspalte">
    <w:name w:val="Marginalspalte"/>
    <w:basedOn w:val="Standard"/>
    <w:pPr>
      <w:jc w:val="left"/>
    </w:pPr>
    <w:rPr>
      <w:sz w:val="14"/>
    </w:rPr>
  </w:style>
  <w:style w:type="paragraph" w:customStyle="1" w:styleId="Dokumenttitel">
    <w:name w:val="Dokumenttitel"/>
    <w:basedOn w:val="Titel"/>
    <w:pPr>
      <w:spacing w:before="30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AufzhlungNummerierung">
    <w:name w:val="Aufzählung_Nummerierung"/>
    <w:basedOn w:val="Standard"/>
    <w:next w:val="Standard"/>
    <w:pPr>
      <w:numPr>
        <w:numId w:val="11"/>
      </w:numPr>
      <w:tabs>
        <w:tab w:val="left" w:pos="720"/>
      </w:tabs>
      <w:spacing w:after="60" w:line="240" w:lineRule="auto"/>
    </w:pPr>
    <w:rPr>
      <w:sz w:val="22"/>
      <w:szCs w:val="24"/>
    </w:rPr>
  </w:style>
  <w:style w:type="paragraph" w:customStyle="1" w:styleId="QAPSpezStadiumText">
    <w:name w:val="QAP_Spez_Stadium_Text"/>
    <w:basedOn w:val="Standard"/>
    <w:autoRedefine/>
    <w:pPr>
      <w:tabs>
        <w:tab w:val="left" w:pos="284"/>
        <w:tab w:val="left" w:pos="720"/>
        <w:tab w:val="left" w:pos="1440"/>
        <w:tab w:val="left" w:pos="7920"/>
        <w:tab w:val="left" w:pos="8640"/>
      </w:tabs>
      <w:spacing w:before="120" w:line="240" w:lineRule="atLeast"/>
      <w:ind w:left="57" w:right="57"/>
    </w:pPr>
    <w:rPr>
      <w:rFonts w:ascii="Helvetica" w:hAnsi="Helvetica"/>
      <w:sz w:val="22"/>
      <w:lang w:val="de-DE"/>
    </w:rPr>
  </w:style>
  <w:style w:type="paragraph" w:customStyle="1" w:styleId="QAP2001StadiumText">
    <w:name w:val="QAP2001_Stadium_Text"/>
    <w:basedOn w:val="Standard"/>
    <w:autoRedefine/>
    <w:pPr>
      <w:tabs>
        <w:tab w:val="left" w:pos="284"/>
        <w:tab w:val="left" w:pos="720"/>
        <w:tab w:val="left" w:pos="1440"/>
        <w:tab w:val="center" w:pos="7655"/>
        <w:tab w:val="left" w:pos="7920"/>
        <w:tab w:val="left" w:pos="8640"/>
        <w:tab w:val="right" w:pos="14572"/>
      </w:tabs>
      <w:spacing w:line="240" w:lineRule="atLeast"/>
      <w:ind w:left="57" w:right="57"/>
    </w:pPr>
    <w:rPr>
      <w:rFonts w:ascii="Frutiger 45 Light" w:hAnsi="Frutiger 45 Light"/>
      <w:i/>
      <w:lang w:val="de-DE"/>
    </w:rPr>
  </w:style>
  <w:style w:type="character" w:customStyle="1" w:styleId="QAP2001StadiumTextChar">
    <w:name w:val="QAP2001_Stadium_Text Char"/>
    <w:basedOn w:val="Absatz-Standardschriftart"/>
    <w:rPr>
      <w:rFonts w:ascii="Frutiger 45 Light" w:hAnsi="Frutiger 45 Light"/>
      <w:noProof w:val="0"/>
      <w:sz w:val="22"/>
      <w:lang w:val="de-DE" w:eastAsia="de-DE" w:bidi="ar-SA"/>
    </w:rPr>
  </w:style>
  <w:style w:type="character" w:customStyle="1" w:styleId="FormatvorlageQAP2001fortsetzungChar">
    <w:name w:val="Formatvorlage QAP2001 fortsetzung Char"/>
    <w:basedOn w:val="Absatz-Standardschriftart"/>
    <w:rPr>
      <w:rFonts w:ascii="Frutiger 45 Light" w:hAnsi="Frutiger 45 Light"/>
      <w:b/>
      <w:bCs/>
      <w:i/>
      <w:iCs/>
      <w:noProof w:val="0"/>
      <w:position w:val="-2"/>
      <w:sz w:val="22"/>
      <w:lang w:val="de-DE" w:eastAsia="de-DE" w:bidi="ar-SA"/>
    </w:rPr>
  </w:style>
  <w:style w:type="paragraph" w:customStyle="1" w:styleId="QAPSpezText">
    <w:name w:val="QAP_Spez_Text"/>
    <w:basedOn w:val="Standard"/>
    <w:autoRedefine/>
    <w:pPr>
      <w:tabs>
        <w:tab w:val="left" w:pos="284"/>
        <w:tab w:val="left" w:pos="720"/>
        <w:tab w:val="left" w:pos="1440"/>
        <w:tab w:val="left" w:pos="2160"/>
        <w:tab w:val="left" w:pos="6480"/>
        <w:tab w:val="left" w:pos="7920"/>
        <w:tab w:val="left" w:pos="8640"/>
      </w:tabs>
      <w:spacing w:before="120" w:line="240" w:lineRule="atLeast"/>
      <w:ind w:right="57"/>
    </w:pPr>
    <w:rPr>
      <w:rFonts w:ascii="Frutiger 45 Light" w:hAnsi="Frutiger 45 Light"/>
      <w:sz w:val="22"/>
      <w:lang w:val="de-DE"/>
    </w:rPr>
  </w:style>
  <w:style w:type="paragraph" w:customStyle="1" w:styleId="TextEinzugT12">
    <w:name w:val="Text Einzug T12"/>
    <w:basedOn w:val="Standard"/>
    <w:pPr>
      <w:spacing w:before="100" w:line="280" w:lineRule="atLeast"/>
      <w:ind w:left="397" w:hanging="397"/>
    </w:pPr>
    <w:rPr>
      <w:sz w:val="22"/>
      <w:lang w:val="de-DE" w:eastAsia="en-US"/>
    </w:rPr>
  </w:style>
  <w:style w:type="paragraph" w:styleId="berarbeitung">
    <w:name w:val="Revision"/>
    <w:hidden/>
    <w:uiPriority w:val="99"/>
    <w:semiHidden/>
    <w:rPr>
      <w:rFonts w:ascii="Verdana" w:hAnsi="Verdana"/>
      <w:sz w:val="18"/>
      <w:lang w:val="de-CH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64D0B"/>
    <w:rPr>
      <w:rFonts w:ascii="Verdana" w:hAnsi="Verdana"/>
      <w:sz w:val="14"/>
      <w:lang w:val="de-CH" w:eastAsia="de-DE"/>
    </w:rPr>
  </w:style>
  <w:style w:type="paragraph" w:styleId="Listenabsatz">
    <w:name w:val="List Paragraph"/>
    <w:basedOn w:val="Standard"/>
    <w:uiPriority w:val="34"/>
    <w:qFormat/>
    <w:rsid w:val="009A050F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B53"/>
    <w:pPr>
      <w:spacing w:line="240" w:lineRule="auto"/>
    </w:pPr>
    <w:rPr>
      <w:b/>
      <w:bCs/>
      <w:u w:val="none"/>
    </w:rPr>
  </w:style>
  <w:style w:type="character" w:customStyle="1" w:styleId="KommentartextZchn">
    <w:name w:val="Kommentartext Zchn"/>
    <w:basedOn w:val="Absatz-Standardschriftart"/>
    <w:link w:val="Kommentartext"/>
    <w:semiHidden/>
    <w:rsid w:val="00994B53"/>
    <w:rPr>
      <w:rFonts w:ascii="Verdana" w:hAnsi="Verdana"/>
      <w:sz w:val="18"/>
      <w:u w:val="single"/>
      <w:lang w:val="de-CH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B53"/>
    <w:rPr>
      <w:rFonts w:ascii="Verdana" w:hAnsi="Verdana"/>
      <w:b/>
      <w:bCs/>
      <w:sz w:val="18"/>
      <w:u w:val="single"/>
      <w:lang w:val="de-CH" w:eastAsia="de-DE"/>
    </w:rPr>
  </w:style>
  <w:style w:type="table" w:styleId="Tabellenraster">
    <w:name w:val="Table Grid"/>
    <w:basedOn w:val="NormaleTabelle"/>
    <w:uiPriority w:val="59"/>
    <w:rsid w:val="004A0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KopfDept">
    <w:name w:val="zz KopfDept"/>
    <w:next w:val="Standard"/>
    <w:rsid w:val="00996084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 w:eastAsia="de-CH"/>
    </w:rPr>
  </w:style>
  <w:style w:type="paragraph" w:customStyle="1" w:styleId="zzKopfFett">
    <w:name w:val="zz KopfFett"/>
    <w:next w:val="Kopfzeile"/>
    <w:rsid w:val="00996084"/>
    <w:pPr>
      <w:suppressAutoHyphens/>
      <w:spacing w:line="200" w:lineRule="atLeast"/>
    </w:pPr>
    <w:rPr>
      <w:rFonts w:ascii="Arial" w:hAnsi="Arial"/>
      <w:b/>
      <w:noProof/>
      <w:sz w:val="15"/>
      <w:lang w:val="it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ph\LOKALE~1\Temp\Tempor&#228;res%20Verzeichnis%201%20f&#252;r%20Office.zip\Office\Layouts\A4%20hoch,%20farbig.dot" TargetMode="Externa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>
  <f:record ref="">
    <f:field ref="objname" par="" edit="true" text="01_NRAKV_ZwB Phase 1_BG-Anbieter_31.01.2014"/>
    <f:field ref="objsubject" par="" edit="true" text=""/>
    <f:field ref="objcreatedby" par="" text="Demaurex, Emilie, SBFI"/>
    <f:field ref="objcreatedat" par="" text="28.01.2014 12:44:16"/>
    <f:field ref="objchangedby" par="" text="Demaurex, Emilie, SBFI"/>
    <f:field ref="objmodifiedat" par="" text="28.01.2014 15:43:42"/>
    <f:field ref="doc_FSCFOLIO_1_1001_FieldDocumentNumber" par="" text=""/>
    <f:field ref="doc_FSCFOLIO_1_1001_FieldSubject" par="" edit="true" text=""/>
    <f:field ref="FSCFOLIO_1_1001_FieldCurrentUser" par="" text="SBFI Emilie Demaurex"/>
    <f:field ref="CCAPRECONFIG_15_1001_Objektname" par="" edit="true" text="01_NRAKV_ZwB Phase 1_BG-Anbieter_31.01.2014"/>
    <f:field ref="CHPRECONFIG_1_1001_Objektname" par="" edit="true" text="01_NRAKV_ZwB Phase 1_BG-Anbieter_31.01.2014"/>
  </f:record>
  <f:display par="" text="...">
    <f:field ref="CHPRECONFIG_1_1001_Objektname" text="Classe d'objets"/>
    <f:field ref="objcreatedat" text="Créé le/à"/>
    <f:field ref="objcreatedby" text="Créé par"/>
    <f:field ref="objmodifiedat" text="Dernière modification le/à"/>
    <f:field ref="objchangedby" text="Dernière modification par"/>
    <f:field ref="objname" text="Nom"/>
    <f:field ref="CCAPRECONFIG_15_1001_Objektname" text="Nom d'objet"/>
    <f:field ref="objsubject" text="Sujet (un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</f:fields>
</file>

<file path=customXml/itemProps1.xml><?xml version="1.0" encoding="utf-8"?>
<ds:datastoreItem xmlns:ds="http://schemas.openxmlformats.org/officeDocument/2006/customXml" ds:itemID="{C2478D9E-8018-4034-A37F-10E2C1DD63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hoch, farbig</Template>
  <TotalTime>0</TotalTime>
  <Pages>5</Pages>
  <Words>535</Words>
  <Characters>3377</Characters>
  <Application>Microsoft Office Word</Application>
  <DocSecurity>0</DocSecurity>
  <Lines>28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[Dokumenttitel oder Betreff]</vt:lpstr>
      <vt:lpstr>[Dokumenttitel oder Betreff]</vt:lpstr>
      <vt:lpstr>[Dokumenttitel oder Betreff]</vt:lpstr>
    </vt:vector>
  </TitlesOfParts>
  <Manager>[Vorname Nachname Autor]</Manager>
  <Company>Ectaveo AG</Company>
  <LinksUpToDate>false</LinksUpToDate>
  <CharactersWithSpaces>3905</CharactersWithSpaces>
  <SharedDoc>false</SharedDoc>
  <HLinks>
    <vt:vector size="120" baseType="variant"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_Toc275173672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_Toc275173671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_Toc275173670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_Toc275173669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_Toc275173668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_Toc275173667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_Toc275173666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_Toc275173665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_Toc275173664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_Toc275173663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_Toc275173662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_Toc275173661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_Toc275173660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_Toc275173659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_Toc275173658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_Toc275173657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_Toc275173656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_Toc275173655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_Toc275173654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_Toc275173653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[Dokumenttitel oder Betreff]</dc:title>
  <dc:subject>[Thema]</dc:subject>
  <dc:creator>Daniel Preckel</dc:creator>
  <cp:keywords/>
  <dc:description/>
  <cp:lastModifiedBy>Schrieverhoff Hannah SBFI</cp:lastModifiedBy>
  <cp:revision>9</cp:revision>
  <cp:lastPrinted>2018-03-12T10:14:00Z</cp:lastPrinted>
  <dcterms:created xsi:type="dcterms:W3CDTF">2021-10-15T14:48:00Z</dcterms:created>
  <dcterms:modified xsi:type="dcterms:W3CDTF">2025-09-09T15:39:00Z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2014-01-28T12:44:16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Demaurex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Stagiaire académique_x000d_
Hochschulpraktikantin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COO.2101.108.5.1680485</vt:lpwstr>
  </property>
  <property fmtid="{D5CDD505-2E9C-101B-9397-08002B2CF9AE}" pid="26" name="FSC#COOELAK@1.1001:Subject">
    <vt:lpwstr>Subdossier für Prozessablauf Bildunggänge udn NDS_x000d_
</vt:lpwstr>
  </property>
  <property fmtid="{D5CDD505-2E9C-101B-9397-08002B2CF9AE}" pid="27" name="FSC#COOELAK@1.1001:FileReference">
    <vt:lpwstr>320/2011/06206</vt:lpwstr>
  </property>
  <property fmtid="{D5CDD505-2E9C-101B-9397-08002B2CF9AE}" pid="28" name="FSC#COOELAK@1.1001:FileRefYear">
    <vt:lpwstr>2011</vt:lpwstr>
  </property>
  <property fmtid="{D5CDD505-2E9C-101B-9397-08002B2CF9AE}" pid="29" name="FSC#COOELAK@1.1001:FileRefOrdinal">
    <vt:lpwstr>6206</vt:lpwstr>
  </property>
  <property fmtid="{D5CDD505-2E9C-101B-9397-08002B2CF9AE}" pid="30" name="FSC#COOELAK@1.1001:FileRefOU">
    <vt:lpwstr>HBB/SBFI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Demaurex Emilie, SBFI</vt:lpwstr>
  </property>
  <property fmtid="{D5CDD505-2E9C-101B-9397-08002B2CF9AE}" pid="33" name="FSC#COOELAK@1.1001:OwnerExtension">
    <vt:lpwstr>+41 58 465 11 14</vt:lpwstr>
  </property>
  <property fmtid="{D5CDD505-2E9C-101B-9397-08002B2CF9AE}" pid="34" name="FSC#COOELAK@1.1001:OwnerFaxExtension">
    <vt:lpwstr>+41 31 324 96 14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Formation professionnelle supérieure (HBB/SBFI)</vt:lpwstr>
  </property>
  <property fmtid="{D5CDD505-2E9C-101B-9397-08002B2CF9AE}" pid="40" name="FSC#COOELAK@1.1001:CreatedAt">
    <vt:lpwstr>28.01.2014</vt:lpwstr>
  </property>
  <property fmtid="{D5CDD505-2E9C-101B-9397-08002B2CF9AE}" pid="41" name="FSC#COOELAK@1.1001:OU">
    <vt:lpwstr>Formation professionnelle supérieure (HBB/SBFI)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*COO.2101.108.5.1680485*</vt:lpwstr>
  </property>
  <property fmtid="{D5CDD505-2E9C-101B-9397-08002B2CF9AE}" pid="44" name="FSC#COOELAK@1.1001:RefBarCode">
    <vt:lpwstr>*COO.2101.108.6.954223*</vt:lpwstr>
  </property>
  <property fmtid="{D5CDD505-2E9C-101B-9397-08002B2CF9AE}" pid="45" name="FSC#COOELAK@1.1001:FileRefBarCode">
    <vt:lpwstr>*320/2011/06206*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320</vt:lpwstr>
  </property>
  <property fmtid="{D5CDD505-2E9C-101B-9397-08002B2CF9AE}" pid="59" name="FSC#COOELAK@1.1001:CurrentUserRolePos">
    <vt:lpwstr>Spécialiste</vt:lpwstr>
  </property>
  <property fmtid="{D5CDD505-2E9C-101B-9397-08002B2CF9AE}" pid="60" name="FSC#COOELAK@1.1001:CurrentUserEmail">
    <vt:lpwstr>emilie.demaurex@sbfi.admin.ch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>320</vt:lpwstr>
  </property>
  <property fmtid="{D5CDD505-2E9C-101B-9397-08002B2CF9AE}" pid="67" name="FSC#EVDCFG@15.1400:Dossierref">
    <vt:lpwstr>320/2011/06206</vt:lpwstr>
  </property>
  <property fmtid="{D5CDD505-2E9C-101B-9397-08002B2CF9AE}" pid="68" name="FSC#EVDCFG@15.1400:FileRespEmail">
    <vt:lpwstr>emilie.demaurex@sbfi.admin.ch</vt:lpwstr>
  </property>
  <property fmtid="{D5CDD505-2E9C-101B-9397-08002B2CF9AE}" pid="69" name="FSC#EVDCFG@15.1400:FileRespFax">
    <vt:lpwstr>+41 31 324 96 14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Emilie Demaurex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>Formation professionnelle supérieure</vt:lpwstr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dee</vt:lpwstr>
  </property>
  <property fmtid="{D5CDD505-2E9C-101B-9397-08002B2CF9AE}" pid="78" name="FSC#EVDCFG@15.1400:FileRespStreet">
    <vt:lpwstr>Belpstrasse 14</vt:lpwstr>
  </property>
  <property fmtid="{D5CDD505-2E9C-101B-9397-08002B2CF9AE}" pid="79" name="FSC#EVDCFG@15.1400:FileRespTel">
    <vt:lpwstr>+41 58 465 11 14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01_NRAKV_ZwB Phase 1_BG-Anbieter_31.01.2014</vt:lpwstr>
  </property>
  <property fmtid="{D5CDD505-2E9C-101B-9397-08002B2CF9AE}" pid="94" name="FSC#EVDCFG@15.1400:UserFunction">
    <vt:lpwstr>Sachbearbeiter/-in - in HBB /SBFI</vt:lpwstr>
  </property>
  <property fmtid="{D5CDD505-2E9C-101B-9397-08002B2CF9AE}" pid="95" name="FSC#EVDCFG@15.1400:SalutationEnglish">
    <vt:lpwstr>Professional Education and Training</vt:lpwstr>
  </property>
  <property fmtid="{D5CDD505-2E9C-101B-9397-08002B2CF9AE}" pid="96" name="FSC#EVDCFG@15.1400:SalutationFrench">
    <vt:lpwstr>Formation professionnelle supérieure</vt:lpwstr>
  </property>
  <property fmtid="{D5CDD505-2E9C-101B-9397-08002B2CF9AE}" pid="97" name="FSC#EVDCFG@15.1400:SalutationGerman">
    <vt:lpwstr>Höhere Berufsbildung</vt:lpwstr>
  </property>
  <property fmtid="{D5CDD505-2E9C-101B-9397-08002B2CF9AE}" pid="98" name="FSC#EVDCFG@15.1400:SalutationItalian">
    <vt:lpwstr>Formazione professionale superiore</vt:lpwstr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Stagiaire académique</vt:lpwstr>
  </property>
  <property fmtid="{D5CDD505-2E9C-101B-9397-08002B2CF9AE}" pid="101" name="FSC#EVDCFG@15.1400:SalutationGermanUser">
    <vt:lpwstr>Hochschulpraktikantin</vt:lpwstr>
  </property>
  <property fmtid="{D5CDD505-2E9C-101B-9397-08002B2CF9AE}" pid="102" name="FSC#EVDCFG@15.1400:SalutationItalianUser">
    <vt:lpwstr/>
  </property>
  <property fmtid="{D5CDD505-2E9C-101B-9397-08002B2CF9AE}" pid="103" name="FSC#EVDCFG@15.1400:FileRespOrgShortname">
    <vt:lpwstr>HBB/SBFI</vt:lpwstr>
  </property>
  <property fmtid="{D5CDD505-2E9C-101B-9397-08002B2CF9AE}" pid="104" name="FSC#EVDCFG@15.1400:ResponsibleEditorFirstname">
    <vt:lpwstr>Emilie</vt:lpwstr>
  </property>
  <property fmtid="{D5CDD505-2E9C-101B-9397-08002B2CF9AE}" pid="105" name="FSC#EVDCFG@15.1400:ResponsibleEditorSurname">
    <vt:lpwstr>Demaurex</vt:lpwstr>
  </property>
  <property fmtid="{D5CDD505-2E9C-101B-9397-08002B2CF9AE}" pid="106" name="FSC#EVDCFG@15.1400:GroupTitle">
    <vt:lpwstr>Formation professionnelle supérieure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Emilie Demaurex</vt:lpwstr>
  </property>
  <property fmtid="{D5CDD505-2E9C-101B-9397-08002B2CF9AE}" pid="109" name="FSC#ATSTATECFG@1.1001:AgentPhone">
    <vt:lpwstr>+41 58 465 11 14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>28.01.2014</vt:lpwstr>
  </property>
  <property fmtid="{D5CDD505-2E9C-101B-9397-08002B2CF9AE}" pid="113" name="FSC#ATSTATECFG@1.1001:SubfileSubject">
    <vt:lpwstr>1_NRAKV_ZwB Phase 1_BG-Anbieter_31.01.2014_x000d_
</vt:lpwstr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2014/000890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c5c8fc13-10ff-486c-8b98-f1c4969692dd_Enabled">
    <vt:lpwstr>true</vt:lpwstr>
  </property>
  <property fmtid="{D5CDD505-2E9C-101B-9397-08002B2CF9AE}" pid="156" name="MSIP_Label_c5c8fc13-10ff-486c-8b98-f1c4969692dd_SetDate">
    <vt:lpwstr>2025-08-22T06:16:45Z</vt:lpwstr>
  </property>
  <property fmtid="{D5CDD505-2E9C-101B-9397-08002B2CF9AE}" pid="157" name="MSIP_Label_c5c8fc13-10ff-486c-8b98-f1c4969692dd_Method">
    <vt:lpwstr>Privileged</vt:lpwstr>
  </property>
  <property fmtid="{D5CDD505-2E9C-101B-9397-08002B2CF9AE}" pid="158" name="MSIP_Label_c5c8fc13-10ff-486c-8b98-f1c4969692dd_Name">
    <vt:lpwstr>L3</vt:lpwstr>
  </property>
  <property fmtid="{D5CDD505-2E9C-101B-9397-08002B2CF9AE}" pid="159" name="MSIP_Label_c5c8fc13-10ff-486c-8b98-f1c4969692dd_SiteId">
    <vt:lpwstr>6ae27add-8276-4a38-88c1-3a9c1f973767</vt:lpwstr>
  </property>
  <property fmtid="{D5CDD505-2E9C-101B-9397-08002B2CF9AE}" pid="160" name="MSIP_Label_c5c8fc13-10ff-486c-8b98-f1c4969692dd_ActionId">
    <vt:lpwstr>236892ef-e6a9-4626-904f-b9cd85ee12c2</vt:lpwstr>
  </property>
  <property fmtid="{D5CDD505-2E9C-101B-9397-08002B2CF9AE}" pid="161" name="MSIP_Label_c5c8fc13-10ff-486c-8b98-f1c4969692dd_ContentBits">
    <vt:lpwstr>0</vt:lpwstr>
  </property>
  <property fmtid="{D5CDD505-2E9C-101B-9397-08002B2CF9AE}" pid="162" name="MSIP_Label_c5c8fc13-10ff-486c-8b98-f1c4969692dd_Tag">
    <vt:lpwstr>10, 0, 1, 1</vt:lpwstr>
  </property>
</Properties>
</file>